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Московский государственный технический университет им. Н.Э. Баумана</w:t>
      </w:r>
    </w:p>
    <w:p>
      <w:pPr>
        <w:pStyle w:val="2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Факультет «Радиоэлектроника и лазерная техника (РЛ)»</w:t>
      </w:r>
    </w:p>
    <w:p>
      <w:pPr>
        <w:pStyle w:val="27"/>
        <w:spacing w:after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Кафедра «Технология приборостроения (РЛ6)»</w:t>
      </w:r>
    </w:p>
    <w:p>
      <w:pPr>
        <w:pStyle w:val="27"/>
        <w:spacing w:after="0"/>
        <w:ind w:left="1134" w:hanging="1134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inline distT="0" distB="0" distL="114300" distR="114300">
                <wp:extent cx="6921500" cy="42545"/>
                <wp:effectExtent l="0" t="4445" r="3175" b="10160"/>
                <wp:docPr id="1" name="Pictur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1500" cy="425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lIns="91440" tIns="45720" rIns="91440" bIns="45720"/>
                    </wps:wsp>
                  </a:graphicData>
                </a:graphic>
              </wp:inline>
            </w:drawing>
          </mc:Choice>
          <mc:Fallback>
            <w:pict>
              <v:line id="Picture 1" o:spid="_x0000_s1026" o:spt="20" style="height:3.35pt;width:545pt;" filled="f" stroked="t" coordsize="21600,21600" o:gfxdata="UEsDBAoAAAAAAIdO4kAAAAAAAAAAAAAAAAAEAAAAZHJzL1BLAwQUAAAACACHTuJAkEiU7dEAAAAE&#10;AQAADwAAAGRycy9kb3ducmV2LnhtbE2PwU7DMBBE70j8g7WVuFE7SCkQ4vSAFMSFAwVxduMliWqv&#10;o3gbF74elwtcRhrNauZtvT15Jxac4xhIQ7FWIJC6YEfqNby/tdd3ICIbssYFQg1fGGHbXF7UprIh&#10;0SsuO+5FLqFYGQ0D81RJGbsBvYnrMCHl7DPM3nC2cy/tbFIu907eKLWR3oyUFwYz4eOA3WF39Bqo&#10;4A+XEqdl/i6fyqJsn9VLq/XVqlAPIBhP/HcMZ/yMDk1m2ocj2SichvwI/+o5U/cq+72GzS3Ippb/&#10;4ZsfUEsDBBQAAAAIAIdO4kCAA4ys/QEAADMEAAAOAAAAZHJzL2Uyb0RvYy54bWytU8tu2zAQvBfo&#10;PxC815JcKW0EyznETVGgDwNtP2BNUhYBvkDSlv33XVKK46YXH+qDzN0dDneGy9XDSStyFD5Iazpa&#10;LUpKhGGWS7Pv6O9fT+8+UhIiGA7KGtHRswj0Yf32zWp0rVjawSouPEESE9rRdXSI0bVFEdggNISF&#10;dcJgsbdeQ8TQ7wvuYUR2rYplWd4Vo/XcectECJjdTEU6M/pbCG3fSyY2lh20MHFi9UJBRElhkC7Q&#10;de627wWLP/o+iEhUR1FpzF88BNe79C3WK2j3Htwg2dwC3NLCK00apMFDL1QbiEAOXv5DpSXzNtg+&#10;LpjVxSQkO4IqqvKVNz8HcCJrQauDu5ge/h8t+37ceiI5TgIlBjRe+FayePCCVMmc0YUWMY9m6+co&#10;uK1PSk+91+kfNZBTNvR8MVScImGYvLtfVk2JXjOs1cumbhJn8bLZ+RA/C6tJWnRUSZP0QgvHryFO&#10;0GdIShv7JJXCPLTKkBEPeN+UeUOwSvJUTLXg97tH5ckR0q3nXwapg/5m+ZSupvTEddA4JTN87nDm&#10;yN3+RZ762UAYJngupS3QDgL4J8NJPDt00eDjoalFLTglSuBbS6uMjCDVLUg0ShnsIF3CZHta7Sw/&#10;452pLwbn4L6q6zTXOaibD0sM/HVld1XBwzMXzlLWNc99GtbrOKNe3vr6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JBIlO3RAAAABAEAAA8AAAAAAAAAAQAgAAAAIgAAAGRycy9kb3ducmV2LnhtbFBL&#10;AQIUABQAAAAIAIdO4kCAA4ys/QEAADMEAAAOAAAAAAAAAAEAIAAAACABAABkcnMvZTJvRG9jLnht&#10;bFBLBQYAAAAABgAGAFkBAACPBQAAAAA=&#10;">
                <v:fill on="f" focussize="0,0"/>
                <v:stroke weight="0.5pt" color="#000000 [3229]" joinstyle="round"/>
                <v:imagedata o:title=""/>
                <o:lock v:ext="edit" aspectratio="f"/>
                <w10:wrap type="none"/>
                <w10:anchorlock/>
              </v:line>
            </w:pict>
          </mc:Fallback>
        </mc:AlternateContent>
      </w: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jc w:val="both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 дисциплине «Основы конструирования и технологии производства радиоэлектронных средств»</w:t>
      </w: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Выполнил ст. группы РЛ6-71</w:t>
      </w:r>
    </w:p>
    <w:p>
      <w:pPr>
        <w:pStyle w:val="2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Филимонов С. В.</w:t>
      </w: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</w:t>
      </w:r>
      <w:r>
        <w:rPr>
          <w:rStyle w:val="9"/>
          <w:rFonts w:hint="default" w:ascii="Times New Roman" w:hAnsi="Times New Roman" w:cs="Times New Roman"/>
          <w:i w:val="0"/>
        </w:rPr>
        <w:t>еподаватель</w:t>
      </w:r>
      <w:r>
        <w:rPr>
          <w:rStyle w:val="9"/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cs="Times New Roman"/>
        </w:rPr>
        <w:t>Руденко Н.Р.</w:t>
      </w: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jc w:val="both"/>
        <w:rPr>
          <w:rStyle w:val="9"/>
          <w:rFonts w:hint="default" w:ascii="Times New Roman" w:hAnsi="Times New Roman" w:cs="Times New Roman"/>
          <w:i w:val="0"/>
        </w:rPr>
      </w:pPr>
    </w:p>
    <w:p>
      <w:pPr>
        <w:pStyle w:val="27"/>
        <w:rPr>
          <w:rStyle w:val="9"/>
          <w:rFonts w:hint="default" w:ascii="Times New Roman" w:hAnsi="Times New Roman" w:cs="Times New Roman"/>
          <w:i w:val="0"/>
        </w:rPr>
      </w:pPr>
    </w:p>
    <w:p>
      <w:pPr>
        <w:pStyle w:val="27"/>
        <w:rPr>
          <w:rStyle w:val="9"/>
          <w:rFonts w:hint="default" w:ascii="Times New Roman" w:hAnsi="Times New Roman" w:cs="Times New Roman"/>
          <w:i w:val="0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</w:p>
    <w:p>
      <w:pPr>
        <w:pStyle w:val="2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Москва, 2023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440" w:right="1800" w:bottom="1440" w:left="1800" w:header="720" w:footer="720" w:gutter="0"/>
          <w:pgNumType w:fmt="decimal"/>
          <w:cols w:space="720" w:num="1"/>
        </w:sectPr>
      </w:pPr>
    </w:p>
    <w:p>
      <w:pPr>
        <w:pStyle w:val="3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  <w:sectPr>
          <w:pgSz w:w="11906" w:h="16838"/>
          <w:pgMar w:top="1440" w:right="1800" w:bottom="1440" w:left="1800" w:header="720" w:footer="720" w:gutter="0"/>
          <w:pgNumType w:fmt="decimal"/>
          <w:cols w:space="720" w:num="1"/>
        </w:sect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4631690" cy="8800465"/>
            <wp:effectExtent l="0" t="0" r="6985" b="635"/>
            <wp:docPr id="259" name="Изображение 259" descr="Рисунок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Изображение 259" descr="Рисунок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88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40"/>
          <w:szCs w:val="40"/>
        </w:rPr>
      </w:pPr>
      <w:r>
        <w:rPr>
          <w:rFonts w:hint="default" w:ascii="Times New Roman" w:hAnsi="Times New Roman" w:cs="Times New Roman"/>
          <w:b/>
          <w:bCs/>
          <w:i/>
          <w:iCs/>
          <w:sz w:val="40"/>
          <w:szCs w:val="40"/>
        </w:rPr>
        <w:t>Электронные компоненты, входящие в состав устройства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22"/>
        <w:tblW w:w="16838" w:type="dxa"/>
        <w:tblInd w:w="-133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69"/>
        <w:gridCol w:w="3205"/>
        <w:gridCol w:w="2541"/>
        <w:gridCol w:w="3250"/>
        <w:gridCol w:w="2584"/>
        <w:gridCol w:w="28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center"/>
          </w:tcPr>
          <w:p>
            <w:pPr>
              <w:pStyle w:val="28"/>
              <w:spacing w:line="24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i/>
                <w:iCs/>
                <w:sz w:val="28"/>
                <w:szCs w:val="28"/>
                <w:lang w:val="ru-RU" w:eastAsia="ru-RU" w:bidi="ar-SA"/>
              </w:rPr>
            </w:pPr>
            <w:r>
              <w:rPr>
                <w:rFonts w:hint="default" w:ascii="Times New Roman" w:hAnsi="Times New Roman" w:cs="Times New Roman"/>
                <w:b/>
                <w:bCs/>
                <w:i/>
                <w:iCs/>
                <w:szCs w:val="28"/>
              </w:rPr>
              <w:t>Компонент</w:t>
            </w:r>
          </w:p>
        </w:tc>
        <w:tc>
          <w:tcPr>
            <w:tcW w:w="3205" w:type="dxa"/>
            <w:vAlign w:val="center"/>
          </w:tcPr>
          <w:p>
            <w:pPr>
              <w:pStyle w:val="28"/>
              <w:spacing w:line="24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i/>
                <w:iCs/>
                <w:sz w:val="28"/>
                <w:szCs w:val="28"/>
                <w:lang w:val="ru-RU" w:eastAsia="ru-RU" w:bidi="ar-SA"/>
              </w:rPr>
            </w:pPr>
            <w:r>
              <w:rPr>
                <w:rFonts w:hint="default" w:ascii="Times New Roman" w:hAnsi="Times New Roman" w:cs="Times New Roman"/>
                <w:b/>
                <w:bCs/>
                <w:i/>
                <w:iCs/>
                <w:szCs w:val="28"/>
              </w:rPr>
              <w:t>Внешний вид</w:t>
            </w:r>
          </w:p>
        </w:tc>
        <w:tc>
          <w:tcPr>
            <w:tcW w:w="2541" w:type="dxa"/>
            <w:vAlign w:val="center"/>
          </w:tcPr>
          <w:p>
            <w:pPr>
              <w:pStyle w:val="28"/>
              <w:spacing w:line="24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i/>
                <w:iCs/>
                <w:sz w:val="28"/>
                <w:szCs w:val="28"/>
                <w:lang w:val="en-US" w:eastAsia="ru-RU" w:bidi="ar-SA"/>
              </w:rPr>
            </w:pPr>
            <w:r>
              <w:rPr>
                <w:rFonts w:hint="default" w:ascii="Times New Roman" w:hAnsi="Times New Roman" w:cs="Times New Roman"/>
                <w:b/>
                <w:bCs/>
                <w:i/>
                <w:iCs/>
                <w:szCs w:val="28"/>
              </w:rPr>
              <w:t>Корпус элемента</w:t>
            </w:r>
            <w:r>
              <w:rPr>
                <w:rFonts w:hint="default" w:cs="Times New Roman"/>
                <w:b/>
                <w:bCs/>
                <w:i/>
                <w:iCs/>
                <w:szCs w:val="28"/>
                <w:lang w:val="en-US"/>
              </w:rPr>
              <w:t xml:space="preserve"> </w:t>
            </w:r>
            <w:r>
              <w:rPr>
                <w:rFonts w:hint="default" w:cs="Times New Roman"/>
                <w:b/>
                <w:bCs/>
                <w:i/>
                <w:iCs/>
                <w:szCs w:val="28"/>
                <w:lang w:val="ru-RU"/>
              </w:rPr>
              <w:t xml:space="preserve">в </w:t>
            </w:r>
            <w:r>
              <w:rPr>
                <w:rFonts w:hint="default" w:cs="Times New Roman"/>
                <w:b/>
                <w:bCs/>
                <w:i/>
                <w:iCs/>
                <w:szCs w:val="28"/>
                <w:lang w:val="en-US"/>
              </w:rPr>
              <w:t>pCad2001</w:t>
            </w:r>
          </w:p>
        </w:tc>
        <w:tc>
          <w:tcPr>
            <w:tcW w:w="3250" w:type="dxa"/>
          </w:tcPr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i/>
                <w:iCs/>
                <w:sz w:val="28"/>
                <w:szCs w:val="28"/>
                <w:lang w:val="ru-RU"/>
              </w:rPr>
            </w:pPr>
          </w:p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i/>
                <w:iCs/>
                <w:sz w:val="28"/>
                <w:szCs w:val="28"/>
                <w:lang w:val="ru-RU"/>
              </w:rPr>
            </w:pPr>
          </w:p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i/>
                <w:iCs/>
                <w:sz w:val="28"/>
                <w:szCs w:val="28"/>
                <w:lang w:val="ru-RU"/>
              </w:rPr>
            </w:pPr>
          </w:p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i/>
                <w:iCs/>
                <w:sz w:val="28"/>
                <w:szCs w:val="28"/>
                <w:lang w:val="ru-RU"/>
              </w:rPr>
            </w:pPr>
          </w:p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i/>
                <w:iCs/>
                <w:sz w:val="28"/>
                <w:szCs w:val="28"/>
                <w:lang w:val="ru-RU"/>
              </w:rPr>
            </w:pPr>
          </w:p>
          <w:p>
            <w:pPr>
              <w:jc w:val="center"/>
              <w:rPr>
                <w:rFonts w:hint="default" w:ascii="Times New Roman" w:hAnsi="Times New Roman" w:cs="Times New Roman"/>
                <w:i/>
                <w:iCs/>
                <w:vertAlign w:val="baseline"/>
              </w:rPr>
            </w:pPr>
            <w:r>
              <w:rPr>
                <w:rFonts w:hint="default" w:ascii="Times New Roman" w:hAnsi="Times New Roman" w:cs="Times New Roman"/>
                <w:b/>
                <w:bCs/>
                <w:i/>
                <w:iCs/>
                <w:sz w:val="28"/>
                <w:szCs w:val="28"/>
                <w:lang w:val="ru-RU"/>
              </w:rPr>
              <w:t xml:space="preserve">Реализация в </w:t>
            </w:r>
            <w:r>
              <w:rPr>
                <w:rFonts w:hint="default"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Altium Designer</w:t>
            </w:r>
          </w:p>
        </w:tc>
        <w:tc>
          <w:tcPr>
            <w:tcW w:w="2584" w:type="dxa"/>
          </w:tcPr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i/>
                <w:iCs/>
                <w:sz w:val="28"/>
                <w:szCs w:val="28"/>
                <w:lang w:val="ru-RU"/>
              </w:rPr>
            </w:pPr>
          </w:p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i/>
                <w:iCs/>
                <w:sz w:val="28"/>
                <w:szCs w:val="28"/>
                <w:lang w:val="ru-RU"/>
              </w:rPr>
            </w:pPr>
          </w:p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i/>
                <w:iCs/>
                <w:sz w:val="28"/>
                <w:szCs w:val="28"/>
                <w:lang w:val="ru-RU"/>
              </w:rPr>
            </w:pPr>
          </w:p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i/>
                <w:iCs/>
                <w:sz w:val="28"/>
                <w:szCs w:val="28"/>
                <w:lang w:val="ru-RU"/>
              </w:rPr>
            </w:pPr>
          </w:p>
          <w:p>
            <w:pPr>
              <w:jc w:val="center"/>
              <w:rPr>
                <w:rFonts w:hint="default" w:ascii="Times New Roman" w:hAnsi="Times New Roman" w:cs="Times New Roman"/>
                <w:b/>
                <w:bCs/>
                <w:i/>
                <w:iCs/>
                <w:sz w:val="28"/>
                <w:szCs w:val="28"/>
                <w:lang w:val="ru-RU"/>
              </w:rPr>
            </w:pPr>
          </w:p>
          <w:p>
            <w:pPr>
              <w:jc w:val="center"/>
              <w:rPr>
                <w:rFonts w:hint="default" w:ascii="Times New Roman" w:hAnsi="Times New Roman" w:cs="Times New Roman"/>
                <w:i/>
                <w:iCs/>
                <w:vertAlign w:val="baseline"/>
              </w:rPr>
            </w:pPr>
            <w:r>
              <w:rPr>
                <w:rFonts w:hint="default" w:ascii="Times New Roman" w:hAnsi="Times New Roman" w:cs="Times New Roman"/>
                <w:b/>
                <w:bCs/>
                <w:i/>
                <w:iCs/>
                <w:sz w:val="28"/>
                <w:szCs w:val="28"/>
                <w:lang w:val="ru-RU"/>
              </w:rPr>
              <w:t xml:space="preserve">Реализация в </w:t>
            </w:r>
            <w:r>
              <w:rPr>
                <w:rFonts w:hint="default"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Solidworks</w:t>
            </w:r>
          </w:p>
        </w:tc>
        <w:tc>
          <w:tcPr>
            <w:tcW w:w="2889" w:type="dxa"/>
          </w:tcPr>
          <w:p>
            <w:pPr>
              <w:jc w:val="center"/>
              <w:rPr>
                <w:rFonts w:hint="default" w:ascii="Times New Roman" w:hAnsi="Times New Roman" w:cs="Times New Roman"/>
                <w:vertAlign w:val="baseline"/>
              </w:rPr>
            </w:pPr>
            <w:r>
              <w:rPr>
                <w:rFonts w:hint="default" w:ascii="Times New Roman" w:hAnsi="Times New Roman" w:cs="Times New Roman"/>
                <w:b/>
                <w:bCs/>
                <w:i/>
                <w:iCs/>
                <w:szCs w:val="28"/>
              </w:rPr>
              <w:t>Типовое конструкторское исполнение, диаметр монтажного отверстия, диаметр контактной площадки, установочный размер, варианты установки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Резистор</w:t>
            </w:r>
          </w:p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(29 шт.: 1.5МОм(3 шт.), 1МОм, 33кОм (6 шт.), 22 кОм, 16 кОм (3 шт.), 10 кОм(11 шт.), 1 кОм (3 шт.), 47 Ом)</w:t>
            </w:r>
          </w:p>
        </w:tc>
        <w:tc>
          <w:tcPr>
            <w:tcW w:w="3205" w:type="dxa"/>
            <w:vAlign w:val="top"/>
          </w:tcPr>
          <w:p>
            <w:pPr>
              <w:spacing w:before="240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drawing>
                <wp:inline distT="0" distB="0" distL="114300" distR="114300">
                  <wp:extent cx="1718310" cy="1635125"/>
                  <wp:effectExtent l="0" t="0" r="5715" b="3175"/>
                  <wp:docPr id="160" name="Picture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310" cy="163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1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drawing>
                <wp:inline distT="0" distB="0" distL="114300" distR="114300">
                  <wp:extent cx="1373505" cy="318135"/>
                  <wp:effectExtent l="0" t="0" r="7620" b="5715"/>
                  <wp:docPr id="163" name="Изображение 163" descr="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Изображение 163" descr="R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505" cy="31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Корпус резистора в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pCad2001</w:t>
            </w:r>
          </w:p>
        </w:tc>
        <w:tc>
          <w:tcPr>
            <w:tcW w:w="3250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i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i/>
                <w:sz w:val="24"/>
                <w:szCs w:val="24"/>
                <w:lang w:val="en-US"/>
              </w:rPr>
              <w:drawing>
                <wp:inline distT="0" distB="0" distL="114300" distR="114300">
                  <wp:extent cx="2002790" cy="1230630"/>
                  <wp:effectExtent l="0" t="0" r="6985" b="7620"/>
                  <wp:docPr id="165" name="Изображение 165" descr="Resis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Изображение 165" descr="Resistor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790" cy="123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i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 w:eastAsiaTheme="minorEastAsia"/>
                <w:i/>
                <w:color w:val="000000"/>
                <w:spacing w:val="0"/>
                <w:sz w:val="24"/>
                <w:szCs w:val="24"/>
                <w:lang w:val="en-US"/>
              </w:rPr>
              <w:drawing>
                <wp:inline distT="0" distB="0" distL="114300" distR="114300">
                  <wp:extent cx="1471930" cy="806450"/>
                  <wp:effectExtent l="0" t="0" r="4445" b="3175"/>
                  <wp:docPr id="166" name="Изображение 166" descr="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Изображение 166" descr="r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930" cy="80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</w:tcPr>
          <w:p>
            <w:pPr>
              <w:ind w:hanging="91"/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</w:rPr>
                    <m:t>D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</w:rPr>
                  </m:ctrlPr>
                </m:e>
                <m:sub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</w:rPr>
                    <m:t>м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</w:rPr>
                  </m:ctrlPr>
                </m:sub>
              </m:s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</w:rPr>
                <m:t>=0,8 мм</m:t>
              </m:r>
            </m:oMath>
            <w:r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  <w:t xml:space="preserve">, </w:t>
            </w:r>
            <m:oMath>
              <m:sSub>
                <m:sSubP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</w:rPr>
                    <m:t>D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</w:rPr>
                  </m:ctrlPr>
                </m:e>
                <m:sub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</w:rPr>
                    <m:t>кп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</w:rPr>
                  </m:ctrlPr>
                </m:sub>
              </m:s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</w:rPr>
                <m:t>=1,4 мм</m:t>
              </m:r>
            </m:oMath>
            <w:r>
              <w:rPr>
                <w:rFonts w:hint="default" w:ascii="Times New Roman" w:hAnsi="Times New Roman" w:cs="Times New Roman"/>
                <w:i/>
                <w:sz w:val="24"/>
                <w:szCs w:val="24"/>
                <w:lang w:val="en-US"/>
              </w:rPr>
              <w:t xml:space="preserve">      </w:t>
            </w:r>
            <w:r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  <w:drawing>
                <wp:inline distT="0" distB="0" distL="0" distR="0">
                  <wp:extent cx="3244215" cy="1286510"/>
                  <wp:effectExtent l="0" t="0" r="3810" b="889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Рисунок 6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215" cy="128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hanging="91"/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l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y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>L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+2</m:t>
                </m:r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  <w:lang w:val="en-US"/>
                      </w:rPr>
                      <m:t>l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+2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>R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ru-RU"/>
                  </w:rPr>
                  <m:t>+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>R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≈9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>,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5 мм</m:t>
                </m:r>
              </m:oMath>
            </m:oMathPara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Конденсатор</w:t>
            </w:r>
          </w:p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(1шт. 0.01 мкФ)</w:t>
            </w:r>
          </w:p>
        </w:tc>
        <w:tc>
          <w:tcPr>
            <w:tcW w:w="3205" w:type="dxa"/>
            <w:vAlign w:val="top"/>
          </w:tcPr>
          <w:p>
            <w:pPr>
              <w:spacing w:before="240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drawing>
                <wp:inline distT="0" distB="0" distL="114300" distR="114300">
                  <wp:extent cx="1775460" cy="725170"/>
                  <wp:effectExtent l="0" t="0" r="5715" b="8255"/>
                  <wp:docPr id="167" name="Изображение 167" descr="Снимок экрана 2024-01-05 в 21.54.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Изображение 167" descr="Снимок экрана 2024-01-05 в 21.54.2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460" cy="72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1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drawing>
                <wp:inline distT="0" distB="0" distL="114300" distR="114300">
                  <wp:extent cx="1410335" cy="469265"/>
                  <wp:effectExtent l="0" t="0" r="8890" b="6985"/>
                  <wp:docPr id="168" name="Изображение 168" descr="capacitor_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Изображение 168" descr="capacitor_L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335" cy="46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Корпус конденсатора в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pCad2001</w:t>
            </w:r>
          </w:p>
        </w:tc>
        <w:tc>
          <w:tcPr>
            <w:tcW w:w="3250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drawing>
                <wp:inline distT="0" distB="0" distL="114300" distR="114300">
                  <wp:extent cx="2016125" cy="1267460"/>
                  <wp:effectExtent l="0" t="0" r="3175" b="8890"/>
                  <wp:docPr id="169" name="Изображение 169" descr="Capacitor_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Изображение 169" descr="Capacitor_H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126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  <w:drawing>
                <wp:inline distT="0" distB="0" distL="114300" distR="114300">
                  <wp:extent cx="1547495" cy="963930"/>
                  <wp:effectExtent l="0" t="0" r="5080" b="7620"/>
                  <wp:docPr id="170" name="Изображение 170" descr="capaci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Изображение 170" descr="capacitor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495" cy="96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</w:tcPr>
          <w:p>
            <w:pPr>
              <w:pStyle w:val="28"/>
              <w:spacing w:line="24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drawing>
                <wp:inline distT="0" distB="0" distL="0" distR="0">
                  <wp:extent cx="963930" cy="668020"/>
                  <wp:effectExtent l="0" t="0" r="7620" b="825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Рисунок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930" cy="66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м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 мм</m:t>
                </m:r>
              </m:oMath>
            </m:oMathPara>
          </w:p>
          <w:p>
            <w:pPr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кп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,6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pStyle w:val="28"/>
              <w:spacing w:line="240" w:lineRule="auto"/>
              <w:jc w:val="center"/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l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y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=7,5мм</m:t>
                </m:r>
              </m:oMath>
            </m:oMathPara>
            <w:bookmarkStart w:id="0" w:name="_GoBack"/>
            <w:bookmarkEnd w:id="0"/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Конденсатор</w:t>
            </w:r>
          </w:p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(3 шт. 0.015Ф)</w:t>
            </w:r>
          </w:p>
        </w:tc>
        <w:tc>
          <w:tcPr>
            <w:tcW w:w="3205" w:type="dxa"/>
            <w:vAlign w:val="top"/>
          </w:tcPr>
          <w:p>
            <w:pPr>
              <w:spacing w:before="240"/>
              <w:ind w:left="0" w:leftChars="0" w:right="0" w:rightChars="0" w:firstLine="0" w:firstLineChars="0"/>
              <w:jc w:val="both"/>
              <w:rPr>
                <w:rFonts w:hint="default" w:ascii="Times New Roman" w:hAnsi="Times New Roman" w:cs="Times New Roman" w:eastAsiaTheme="minorEastAsia"/>
                <w:i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drawing>
                <wp:inline distT="0" distB="0" distL="114300" distR="114300">
                  <wp:extent cx="1775460" cy="725170"/>
                  <wp:effectExtent l="0" t="0" r="5715" b="8255"/>
                  <wp:docPr id="171" name="Изображение 171" descr="Снимок экрана 2024-01-05 в 21.54.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Изображение 171" descr="Снимок экрана 2024-01-05 в 21.54.2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460" cy="72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1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drawing>
                <wp:inline distT="0" distB="0" distL="114300" distR="114300">
                  <wp:extent cx="1381125" cy="459105"/>
                  <wp:effectExtent l="0" t="0" r="0" b="7620"/>
                  <wp:docPr id="172" name="Изображение 172" descr="capacitor_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Изображение 172" descr="capacitor_L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45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Корпус конденсатора в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pCad2001</w:t>
            </w:r>
          </w:p>
        </w:tc>
        <w:tc>
          <w:tcPr>
            <w:tcW w:w="3250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drawing>
                <wp:inline distT="0" distB="0" distL="114300" distR="114300">
                  <wp:extent cx="2030095" cy="1275715"/>
                  <wp:effectExtent l="0" t="0" r="8255" b="635"/>
                  <wp:docPr id="173" name="Изображение 173" descr="Capacitor_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Изображение 173" descr="Capacitor_H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095" cy="127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  <w:drawing>
                <wp:inline distT="0" distB="0" distL="114300" distR="114300">
                  <wp:extent cx="1515110" cy="943610"/>
                  <wp:effectExtent l="0" t="0" r="8890" b="8890"/>
                  <wp:docPr id="174" name="Изображение 174" descr="capaci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Изображение 174" descr="capacitor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110" cy="943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</w:tcPr>
          <w:p>
            <w:pPr>
              <w:pStyle w:val="28"/>
              <w:spacing w:line="24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drawing>
                <wp:inline distT="0" distB="0" distL="0" distR="0">
                  <wp:extent cx="795020" cy="551180"/>
                  <wp:effectExtent l="0" t="0" r="5080" b="1270"/>
                  <wp:docPr id="24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Рисунок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020" cy="55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м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 мм</m:t>
                </m:r>
              </m:oMath>
            </m:oMathPara>
          </w:p>
          <w:p>
            <w:pPr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кп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,6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pStyle w:val="28"/>
              <w:spacing w:line="240" w:lineRule="auto"/>
              <w:jc w:val="center"/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l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y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=7,5мм</m:t>
                </m:r>
              </m:oMath>
            </m:oMathPara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Конденсатор</w:t>
            </w:r>
          </w:p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(1 шт. 0.022 мкФ)</w:t>
            </w:r>
          </w:p>
        </w:tc>
        <w:tc>
          <w:tcPr>
            <w:tcW w:w="3205" w:type="dxa"/>
            <w:vAlign w:val="top"/>
          </w:tcPr>
          <w:p>
            <w:pPr>
              <w:spacing w:before="240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drawing>
                <wp:inline distT="0" distB="0" distL="114300" distR="114300">
                  <wp:extent cx="1775460" cy="725170"/>
                  <wp:effectExtent l="0" t="0" r="5715" b="8255"/>
                  <wp:docPr id="175" name="Изображение 175" descr="Снимок экрана 2024-01-05 в 21.54.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Изображение 175" descr="Снимок экрана 2024-01-05 в 21.54.2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460" cy="72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1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drawing>
                <wp:inline distT="0" distB="0" distL="114300" distR="114300">
                  <wp:extent cx="1395095" cy="463550"/>
                  <wp:effectExtent l="0" t="0" r="5080" b="3175"/>
                  <wp:docPr id="176" name="Изображение 176" descr="capacitor_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Изображение 176" descr="capacitor_L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095" cy="46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Корпус конденсатора в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pCad2001</w:t>
            </w:r>
          </w:p>
        </w:tc>
        <w:tc>
          <w:tcPr>
            <w:tcW w:w="3250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drawing>
                <wp:inline distT="0" distB="0" distL="114300" distR="114300">
                  <wp:extent cx="2009140" cy="1263015"/>
                  <wp:effectExtent l="0" t="0" r="635" b="3810"/>
                  <wp:docPr id="177" name="Изображение 177" descr="Capacitor_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Изображение 177" descr="Capacitor_H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140" cy="1263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  <w:drawing>
                <wp:inline distT="0" distB="0" distL="114300" distR="114300">
                  <wp:extent cx="1643380" cy="1023620"/>
                  <wp:effectExtent l="0" t="0" r="4445" b="5080"/>
                  <wp:docPr id="178" name="Изображение 178" descr="capaci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Изображение 178" descr="capacitor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380" cy="102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</w:tcPr>
          <w:p>
            <w:pPr>
              <w:pStyle w:val="28"/>
              <w:spacing w:line="24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drawing>
                <wp:inline distT="0" distB="0" distL="0" distR="0">
                  <wp:extent cx="749935" cy="519430"/>
                  <wp:effectExtent l="0" t="0" r="2540" b="4445"/>
                  <wp:docPr id="248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Рисунок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935" cy="51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м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 мм</m:t>
                </m:r>
              </m:oMath>
            </m:oMathPara>
          </w:p>
          <w:p>
            <w:pPr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кп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,6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pStyle w:val="28"/>
              <w:spacing w:line="240" w:lineRule="auto"/>
              <w:jc w:val="center"/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l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y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=7,5мм</m:t>
                </m:r>
              </m:oMath>
            </m:oMathPara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Конденсатор</w:t>
            </w:r>
          </w:p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(1шт. 0.033 мкФ)</w:t>
            </w:r>
          </w:p>
        </w:tc>
        <w:tc>
          <w:tcPr>
            <w:tcW w:w="3205" w:type="dxa"/>
            <w:vAlign w:val="top"/>
          </w:tcPr>
          <w:p>
            <w:pPr>
              <w:spacing w:before="240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drawing>
                <wp:inline distT="0" distB="0" distL="114300" distR="114300">
                  <wp:extent cx="1760855" cy="686435"/>
                  <wp:effectExtent l="0" t="0" r="1270" b="8890"/>
                  <wp:docPr id="179" name="Изображение 179" descr="Снимок экрана 2024-01-05 в 21.42.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Изображение 179" descr="Снимок экрана 2024-01-05 в 21.42.1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855" cy="68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240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drawing>
                <wp:inline distT="0" distB="0" distL="114300" distR="114300">
                  <wp:extent cx="2632075" cy="755015"/>
                  <wp:effectExtent l="0" t="0" r="6350" b="6985"/>
                  <wp:docPr id="180" name="Изображение 180" descr="Снимок экрана 2024-01-05 в 21.45.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Изображение 180" descr="Снимок экрана 2024-01-05 в 21.45.0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075" cy="75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1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drawing>
                <wp:inline distT="0" distB="0" distL="114300" distR="114300">
                  <wp:extent cx="1198245" cy="1151255"/>
                  <wp:effectExtent l="0" t="0" r="1905" b="1270"/>
                  <wp:docPr id="198" name="Изображение 198" descr="capacitor_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Изображение 198" descr="capacitor_V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245" cy="115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Корпус конденсатора в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pCad2001</w:t>
            </w:r>
          </w:p>
        </w:tc>
        <w:tc>
          <w:tcPr>
            <w:tcW w:w="3250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Cambria Math" w:hAnsi="Cambria Math" w:cs="Times New Roman" w:eastAsiaTheme="minorEastAsia"/>
                <w:i/>
                <w:color w:val="000000"/>
                <w:spacing w:val="0"/>
                <w:sz w:val="24"/>
                <w:szCs w:val="24"/>
                <w:lang w:val="en-US"/>
                <w:oMath/>
              </w:rPr>
            </w:pPr>
            <w:r>
              <w:rPr>
                <w:rFonts w:hint="default" w:ascii="Times New Roman" w:hAnsi="Times New Roman" w:cs="Times New Roman"/>
                <w:i/>
                <w:sz w:val="24"/>
                <w:szCs w:val="24"/>
                <w:lang w:val="en-US"/>
              </w:rPr>
              <w:drawing>
                <wp:inline distT="0" distB="0" distL="114300" distR="114300">
                  <wp:extent cx="2017395" cy="1713865"/>
                  <wp:effectExtent l="0" t="0" r="1905" b="635"/>
                  <wp:docPr id="199" name="Изображение 199" descr="Capacitor_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Изображение 199" descr="Capacitor_V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395" cy="171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Cambria Math" w:hAnsi="Cambria Math" w:cs="Times New Roman" w:eastAsiaTheme="minorEastAsia"/>
                <w:i/>
                <w:color w:val="000000"/>
                <w:spacing w:val="0"/>
                <w:sz w:val="24"/>
                <w:szCs w:val="24"/>
                <w:lang w:val="en-US"/>
                <w:oMath/>
              </w:rPr>
            </w:pPr>
            <w:r>
              <w:rPr>
                <w:rFonts w:hint="default" w:ascii="Times New Roman" w:hAnsi="Times New Roman" w:cs="Times New Roman" w:eastAsiaTheme="minorEastAsia"/>
                <w:i/>
                <w:color w:val="000000"/>
                <w:spacing w:val="0"/>
                <w:sz w:val="24"/>
                <w:szCs w:val="24"/>
                <w:lang w:val="en-US"/>
              </w:rPr>
              <w:drawing>
                <wp:inline distT="0" distB="0" distL="114300" distR="114300">
                  <wp:extent cx="1332865" cy="1438275"/>
                  <wp:effectExtent l="0" t="0" r="635" b="0"/>
                  <wp:docPr id="200" name="Изображение 200" descr="cap_ve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Изображение 200" descr="cap_vert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86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drawing>
                <wp:inline distT="0" distB="0" distL="114300" distR="114300">
                  <wp:extent cx="1088390" cy="1242060"/>
                  <wp:effectExtent l="0" t="0" r="6985" b="5715"/>
                  <wp:docPr id="256" name="Изображение 256" descr="Снимок экрана 2024-01-06 в 00.58.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Изображение 256" descr="Снимок экрана 2024-01-06 в 00.58.3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390" cy="124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м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=1,2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кп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=1,8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l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y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=17,5 мм</m:t>
                </m:r>
              </m:oMath>
            </m:oMathPara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top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Конденсатор</w:t>
            </w:r>
          </w:p>
          <w:p>
            <w:pPr>
              <w:spacing w:after="0"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(4шт. 0.1 мкФ)</w:t>
            </w:r>
          </w:p>
        </w:tc>
        <w:tc>
          <w:tcPr>
            <w:tcW w:w="3205" w:type="dxa"/>
            <w:vAlign w:val="top"/>
          </w:tcPr>
          <w:p>
            <w:pPr>
              <w:spacing w:before="240" w:after="0" w:line="24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drawing>
                <wp:inline distT="0" distB="0" distL="114300" distR="114300">
                  <wp:extent cx="1357630" cy="554355"/>
                  <wp:effectExtent l="0" t="0" r="4445" b="7620"/>
                  <wp:docPr id="201" name="Изображение 201" descr="Снимок экрана 2024-01-05 в 21.54.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Изображение 201" descr="Снимок экрана 2024-01-05 в 21.54.2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554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240" w:after="0" w:line="24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</w:p>
        </w:tc>
        <w:tc>
          <w:tcPr>
            <w:tcW w:w="2541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drawing>
                <wp:inline distT="0" distB="0" distL="114300" distR="114300">
                  <wp:extent cx="1331595" cy="442595"/>
                  <wp:effectExtent l="0" t="0" r="1905" b="5080"/>
                  <wp:docPr id="202" name="Изображение 202" descr="capacitor_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Изображение 202" descr="capacitor_L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595" cy="442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Корпус конденсатора в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pCad2001</w:t>
            </w:r>
          </w:p>
        </w:tc>
        <w:tc>
          <w:tcPr>
            <w:tcW w:w="3250" w:type="dxa"/>
            <w:vAlign w:val="top"/>
          </w:tcPr>
          <w:p>
            <w:pPr>
              <w:spacing w:after="0"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drawing>
                <wp:inline distT="0" distB="0" distL="114300" distR="114300">
                  <wp:extent cx="1941830" cy="1219835"/>
                  <wp:effectExtent l="0" t="0" r="1270" b="8890"/>
                  <wp:docPr id="203" name="Изображение 203" descr="Capacitor_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Изображение 203" descr="Capacitor_H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1830" cy="121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  <w:vAlign w:val="top"/>
          </w:tcPr>
          <w:p>
            <w:pPr>
              <w:spacing w:after="0"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  <w:drawing>
                <wp:inline distT="0" distB="0" distL="114300" distR="114300">
                  <wp:extent cx="1437005" cy="894715"/>
                  <wp:effectExtent l="0" t="0" r="1270" b="635"/>
                  <wp:docPr id="204" name="Изображение 204" descr="capaci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Изображение 204" descr="capacitor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005" cy="89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</w:tcPr>
          <w:p>
            <w:pPr>
              <w:pStyle w:val="28"/>
              <w:spacing w:line="24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drawing>
                <wp:inline distT="0" distB="0" distL="0" distR="0">
                  <wp:extent cx="1102360" cy="763905"/>
                  <wp:effectExtent l="0" t="0" r="2540" b="7620"/>
                  <wp:docPr id="251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Рисунок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360" cy="763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м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 мм</m:t>
                </m:r>
              </m:oMath>
            </m:oMathPara>
          </w:p>
          <w:p>
            <w:pPr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кп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,6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pStyle w:val="28"/>
              <w:spacing w:line="240" w:lineRule="auto"/>
              <w:jc w:val="center"/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l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y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=7,5мм</m:t>
                </m:r>
              </m:oMath>
            </m:oMathPara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top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Конденсатор</w:t>
            </w:r>
          </w:p>
          <w:p>
            <w:pPr>
              <w:spacing w:after="0"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(1шт. 1 мкФ)</w:t>
            </w:r>
          </w:p>
        </w:tc>
        <w:tc>
          <w:tcPr>
            <w:tcW w:w="3205" w:type="dxa"/>
            <w:vAlign w:val="top"/>
          </w:tcPr>
          <w:p>
            <w:pPr>
              <w:spacing w:before="240" w:after="0" w:line="24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drawing>
                <wp:inline distT="0" distB="0" distL="114300" distR="114300">
                  <wp:extent cx="1899285" cy="739775"/>
                  <wp:effectExtent l="0" t="0" r="5715" b="3175"/>
                  <wp:docPr id="205" name="Изображение 205" descr="Снимок экрана 2024-01-05 в 21.42.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Изображение 205" descr="Снимок экрана 2024-01-05 в 21.42.1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285" cy="73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240" w:after="0" w:line="240" w:lineRule="auto"/>
              <w:jc w:val="center"/>
              <w:rPr>
                <w:rFonts w:hint="default"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drawing>
                <wp:inline distT="0" distB="0" distL="114300" distR="114300">
                  <wp:extent cx="3702685" cy="1061720"/>
                  <wp:effectExtent l="0" t="0" r="2540" b="5080"/>
                  <wp:docPr id="206" name="Изображение 206" descr="Снимок экрана 2024-01-05 в 21.45.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Изображение 206" descr="Снимок экрана 2024-01-05 в 21.45.0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685" cy="106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240" w:after="0"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i/>
                <w:color w:val="000000"/>
                <w:spacing w:val="0"/>
                <w:sz w:val="24"/>
                <w:szCs w:val="24"/>
              </w:rPr>
            </w:pPr>
          </w:p>
        </w:tc>
        <w:tc>
          <w:tcPr>
            <w:tcW w:w="2541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drawing>
                <wp:inline distT="0" distB="0" distL="114300" distR="114300">
                  <wp:extent cx="1290320" cy="1240155"/>
                  <wp:effectExtent l="0" t="0" r="5080" b="7620"/>
                  <wp:docPr id="207" name="Изображение 207" descr="capacitor_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Изображение 207" descr="capacitor_V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320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Корпус конденсатора в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pCad2001</w:t>
            </w:r>
          </w:p>
        </w:tc>
        <w:tc>
          <w:tcPr>
            <w:tcW w:w="3250" w:type="dxa"/>
            <w:vAlign w:val="top"/>
          </w:tcPr>
          <w:p>
            <w:pPr>
              <w:spacing w:after="0"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drawing>
                <wp:inline distT="0" distB="0" distL="114300" distR="114300">
                  <wp:extent cx="2022475" cy="1718310"/>
                  <wp:effectExtent l="0" t="0" r="6350" b="5715"/>
                  <wp:docPr id="208" name="Изображение 208" descr="Capacitor_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Изображение 208" descr="Capacitor_V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2475" cy="171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  <w:vAlign w:val="top"/>
          </w:tcPr>
          <w:p>
            <w:pPr>
              <w:spacing w:after="0"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  <w:drawing>
                <wp:inline distT="0" distB="0" distL="114300" distR="114300">
                  <wp:extent cx="1322705" cy="1426845"/>
                  <wp:effectExtent l="0" t="0" r="1270" b="1905"/>
                  <wp:docPr id="209" name="Изображение 209" descr="cap_ve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Изображение 209" descr="cap_vert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2705" cy="142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drawing>
                <wp:inline distT="0" distB="0" distL="114300" distR="114300">
                  <wp:extent cx="1143635" cy="1304925"/>
                  <wp:effectExtent l="0" t="0" r="8890" b="0"/>
                  <wp:docPr id="255" name="Изображение 255" descr="Снимок экрана 2024-01-06 в 00.58.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Изображение 255" descr="Снимок экрана 2024-01-06 в 00.58.3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635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м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=1,2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кп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=1,8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l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y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=17,5 мм</m:t>
                </m:r>
              </m:oMath>
            </m:oMathPara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top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Конденсатор</w:t>
            </w:r>
          </w:p>
          <w:p>
            <w:pPr>
              <w:spacing w:after="0"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(2 шт. 4.7 мкФ)</w:t>
            </w:r>
          </w:p>
        </w:tc>
        <w:tc>
          <w:tcPr>
            <w:tcW w:w="3205" w:type="dxa"/>
            <w:vAlign w:val="top"/>
          </w:tcPr>
          <w:p>
            <w:pPr>
              <w:spacing w:before="240" w:after="0"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drawing>
                <wp:inline distT="0" distB="0" distL="114300" distR="114300">
                  <wp:extent cx="1775460" cy="725170"/>
                  <wp:effectExtent l="0" t="0" r="5715" b="8255"/>
                  <wp:docPr id="210" name="Изображение 210" descr="Снимок экрана 2024-01-05 в 21.54.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Изображение 210" descr="Снимок экрана 2024-01-05 в 21.54.2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460" cy="72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1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drawing>
                <wp:inline distT="0" distB="0" distL="114300" distR="114300">
                  <wp:extent cx="1158240" cy="384810"/>
                  <wp:effectExtent l="0" t="0" r="3810" b="5715"/>
                  <wp:docPr id="211" name="Изображение 211" descr="capacitor_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Изображение 211" descr="capacitor_L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0" cy="38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Корпус конденсатора в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pCad2001</w:t>
            </w:r>
          </w:p>
        </w:tc>
        <w:tc>
          <w:tcPr>
            <w:tcW w:w="3250" w:type="dxa"/>
            <w:vAlign w:val="top"/>
          </w:tcPr>
          <w:p>
            <w:pPr>
              <w:spacing w:after="0"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drawing>
                <wp:inline distT="0" distB="0" distL="114300" distR="114300">
                  <wp:extent cx="2099310" cy="1318895"/>
                  <wp:effectExtent l="0" t="0" r="5715" b="5080"/>
                  <wp:docPr id="212" name="Изображение 212" descr="Capacitor_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Изображение 212" descr="Capacitor_H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310" cy="131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  <w:vAlign w:val="top"/>
          </w:tcPr>
          <w:p>
            <w:pPr>
              <w:spacing w:after="0"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  <w:drawing>
                <wp:inline distT="0" distB="0" distL="114300" distR="114300">
                  <wp:extent cx="1575435" cy="980440"/>
                  <wp:effectExtent l="0" t="0" r="5715" b="635"/>
                  <wp:docPr id="213" name="Изображение 213" descr="capaci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Изображение 213" descr="capacitor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435" cy="98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</w:tcPr>
          <w:p>
            <w:pPr>
              <w:pStyle w:val="28"/>
              <w:spacing w:line="24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drawing>
                <wp:inline distT="0" distB="0" distL="0" distR="0">
                  <wp:extent cx="1116965" cy="774065"/>
                  <wp:effectExtent l="0" t="0" r="6985" b="6985"/>
                  <wp:docPr id="252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Рисунок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965" cy="774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м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 мм</m:t>
                </m:r>
              </m:oMath>
            </m:oMathPara>
          </w:p>
          <w:p>
            <w:pPr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кп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,6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pStyle w:val="28"/>
              <w:spacing w:line="240" w:lineRule="auto"/>
              <w:jc w:val="center"/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l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y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=7,5мм</m:t>
                </m:r>
              </m:oMath>
            </m:oMathPara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top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Конденсатор</w:t>
            </w:r>
          </w:p>
          <w:p>
            <w:pPr>
              <w:spacing w:after="0"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(2шт. 6.8 мкФ)</w:t>
            </w:r>
          </w:p>
        </w:tc>
        <w:tc>
          <w:tcPr>
            <w:tcW w:w="3205" w:type="dxa"/>
            <w:vAlign w:val="top"/>
          </w:tcPr>
          <w:p>
            <w:pPr>
              <w:spacing w:before="240" w:after="0" w:line="240" w:lineRule="auto"/>
              <w:jc w:val="both"/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drawing>
                <wp:inline distT="0" distB="0" distL="114300" distR="114300">
                  <wp:extent cx="1777365" cy="692150"/>
                  <wp:effectExtent l="0" t="0" r="3810" b="3175"/>
                  <wp:docPr id="214" name="Изображение 214" descr="Снимок экрана 2024-01-05 в 21.42.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Изображение 214" descr="Снимок экрана 2024-01-05 в 21.42.1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69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240" w:after="0" w:line="24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drawing>
                <wp:inline distT="0" distB="0" distL="114300" distR="114300">
                  <wp:extent cx="3109595" cy="891540"/>
                  <wp:effectExtent l="0" t="0" r="5080" b="3810"/>
                  <wp:docPr id="215" name="Изображение 215" descr="Снимок экрана 2024-01-05 в 21.45.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Изображение 215" descr="Снимок экрана 2024-01-05 в 21.45.0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595" cy="89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1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drawing>
                <wp:inline distT="0" distB="0" distL="114300" distR="114300">
                  <wp:extent cx="1198245" cy="1151255"/>
                  <wp:effectExtent l="0" t="0" r="1905" b="1270"/>
                  <wp:docPr id="216" name="Изображение 216" descr="capacitor_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Изображение 216" descr="capacitor_V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245" cy="115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Корпус конденсатора в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pCad2001</w:t>
            </w:r>
          </w:p>
        </w:tc>
        <w:tc>
          <w:tcPr>
            <w:tcW w:w="3250" w:type="dxa"/>
            <w:vAlign w:val="top"/>
          </w:tcPr>
          <w:p>
            <w:pPr>
              <w:spacing w:after="0" w:line="240" w:lineRule="auto"/>
              <w:ind w:left="0" w:leftChars="0" w:right="0" w:rightChars="0" w:firstLine="0" w:firstLineChars="0"/>
              <w:jc w:val="center"/>
              <w:rPr>
                <w:rFonts w:hint="default" w:ascii="Cambria Math" w:hAnsi="Cambria Math" w:cs="Times New Roman" w:eastAsiaTheme="minorEastAsia"/>
                <w:i/>
                <w:color w:val="000000"/>
                <w:spacing w:val="0"/>
                <w:sz w:val="24"/>
                <w:szCs w:val="24"/>
                <w:lang w:val="en-US"/>
                <w:oMath/>
              </w:rPr>
            </w:pPr>
            <w:r>
              <w:rPr>
                <w:rFonts w:hint="default" w:ascii="Times New Roman" w:hAnsi="Times New Roman" w:cs="Times New Roman"/>
                <w:i/>
                <w:sz w:val="24"/>
                <w:szCs w:val="24"/>
                <w:lang w:val="en-US"/>
              </w:rPr>
              <w:drawing>
                <wp:inline distT="0" distB="0" distL="114300" distR="114300">
                  <wp:extent cx="2075815" cy="1763395"/>
                  <wp:effectExtent l="0" t="0" r="635" b="8255"/>
                  <wp:docPr id="217" name="Изображение 217" descr="Capacitor_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Изображение 217" descr="Capacitor_V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815" cy="176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  <w:vAlign w:val="top"/>
          </w:tcPr>
          <w:p>
            <w:pPr>
              <w:spacing w:after="0" w:line="240" w:lineRule="auto"/>
              <w:ind w:left="0" w:leftChars="0" w:right="0" w:rightChars="0" w:firstLine="0" w:firstLineChars="0"/>
              <w:jc w:val="center"/>
              <w:rPr>
                <w:rFonts w:hint="default" w:ascii="Cambria Math" w:hAnsi="Cambria Math" w:cs="Times New Roman" w:eastAsiaTheme="minorEastAsia"/>
                <w:i/>
                <w:color w:val="000000"/>
                <w:spacing w:val="0"/>
                <w:sz w:val="24"/>
                <w:szCs w:val="24"/>
                <w:lang w:val="en-US"/>
                <w:oMath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  <w:drawing>
                <wp:inline distT="0" distB="0" distL="114300" distR="114300">
                  <wp:extent cx="1334770" cy="1440815"/>
                  <wp:effectExtent l="0" t="0" r="8255" b="6985"/>
                  <wp:docPr id="218" name="Изображение 218" descr="cap_ve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Изображение 218" descr="cap_vert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drawing>
                <wp:inline distT="0" distB="0" distL="114300" distR="114300">
                  <wp:extent cx="1316355" cy="1501775"/>
                  <wp:effectExtent l="0" t="0" r="7620" b="3175"/>
                  <wp:docPr id="254" name="Изображение 254" descr="Снимок экрана 2024-01-06 в 00.58.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Изображение 254" descr="Снимок экрана 2024-01-06 в 00.58.3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355" cy="150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м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=1,2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кп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=1,8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l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y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=17,5 мм</m:t>
                </m:r>
              </m:oMath>
            </m:oMathPara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Катушка индуктивности</w:t>
            </w:r>
          </w:p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 xml:space="preserve">(1 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шт. 3мГн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205" w:type="dxa"/>
            <w:vAlign w:val="top"/>
          </w:tcPr>
          <w:p>
            <w:pPr>
              <w:spacing w:before="240" w:after="0"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drawing>
                <wp:inline distT="0" distB="0" distL="114300" distR="114300">
                  <wp:extent cx="1849120" cy="708660"/>
                  <wp:effectExtent l="0" t="0" r="8255" b="5715"/>
                  <wp:docPr id="219" name="Picture 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Picture 36"/>
                          <pic:cNvPicPr/>
                        </pic:nvPicPr>
                        <pic:blipFill>
                          <a:blip r:embed="rId23"/>
                          <a:srcRect l="7630" t="31055" r="6434" b="29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120" cy="70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1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drawing>
                <wp:inline distT="0" distB="0" distL="114300" distR="114300">
                  <wp:extent cx="1218565" cy="431800"/>
                  <wp:effectExtent l="0" t="0" r="635" b="6350"/>
                  <wp:docPr id="220" name="Изображение 220" descr="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Изображение 220" descr="L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565" cy="43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Корпус катушки индуктивности в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pCad2001</w:t>
            </w:r>
          </w:p>
        </w:tc>
        <w:tc>
          <w:tcPr>
            <w:tcW w:w="3250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drawing>
                <wp:inline distT="0" distB="0" distL="114300" distR="114300">
                  <wp:extent cx="2045970" cy="1254760"/>
                  <wp:effectExtent l="0" t="0" r="1905" b="2540"/>
                  <wp:docPr id="221" name="Изображение 221" descr="Induc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Изображение 221" descr="Inductor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970" cy="125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  <w:drawing>
                <wp:inline distT="0" distB="0" distL="114300" distR="114300">
                  <wp:extent cx="1271905" cy="996950"/>
                  <wp:effectExtent l="0" t="0" r="4445" b="3175"/>
                  <wp:docPr id="222" name="Изображение 222" descr="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Изображение 222" descr="L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905" cy="99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</w:tcPr>
          <w:p>
            <w:pPr>
              <w:ind w:hanging="91"/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</w:rPr>
                    <m:t>D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</w:rPr>
                  </m:ctrlPr>
                </m:e>
                <m:sub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</w:rPr>
                    <m:t>м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</w:rPr>
                  </m:ctrlPr>
                </m:sub>
              </m:s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</w:rPr>
                <m:t>=0,8 мм</m:t>
              </m:r>
            </m:oMath>
            <w:r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  <w:t xml:space="preserve">, </w:t>
            </w:r>
            <m:oMath>
              <m:sSub>
                <m:sSubP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</w:rPr>
                    <m:t>D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</w:rPr>
                  </m:ctrlPr>
                </m:e>
                <m:sub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</w:rPr>
                    <m:t>кп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</w:rPr>
                  </m:ctrlPr>
                </m:sub>
              </m:s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</w:rPr>
                <m:t>=1,4 мм</m:t>
              </m:r>
            </m:oMath>
            <w:r>
              <w:rPr>
                <w:rFonts w:hint="default" w:ascii="Times New Roman" w:hAnsi="Times New Roman" w:cs="Times New Roman"/>
                <w:i/>
                <w:sz w:val="24"/>
                <w:szCs w:val="24"/>
                <w:lang w:val="en-US"/>
              </w:rPr>
              <w:t xml:space="preserve">      </w:t>
            </w:r>
            <w:r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  <w:drawing>
                <wp:inline distT="0" distB="0" distL="0" distR="0">
                  <wp:extent cx="3396615" cy="1319530"/>
                  <wp:effectExtent l="0" t="0" r="3810" b="4445"/>
                  <wp:docPr id="253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Рисунок 6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615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hanging="91"/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l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y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>L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+2</m:t>
                </m:r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  <w:lang w:val="en-US"/>
                      </w:rPr>
                      <m:t>l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+2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>R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+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>d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=≈9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>,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5 мм</m:t>
                </m:r>
              </m:oMath>
            </m:oMathPara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Операционный усилитель</w:t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К140УД6</w:t>
            </w:r>
          </w:p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(3 шт)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 xml:space="preserve">В корпусе 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>DIP-16 ;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 xml:space="preserve">Ссылка на документацию: </w:t>
            </w:r>
            <w:r>
              <w:rPr>
                <w:rFonts w:hint="default" w:ascii="Times New Roman" w:hAnsi="Times New Roman"/>
                <w:b/>
                <w:bCs/>
                <w:i/>
                <w:iCs/>
                <w:color w:val="0000FF"/>
                <w:sz w:val="24"/>
                <w:szCs w:val="24"/>
                <w:u w:val="single"/>
                <w:lang w:val="ru-RU"/>
              </w:rPr>
              <w:t>https://static.chipdip.ru/lib/949/DOC003949025.pdf</w:t>
            </w:r>
          </w:p>
        </w:tc>
        <w:tc>
          <w:tcPr>
            <w:tcW w:w="3205" w:type="dxa"/>
            <w:vAlign w:val="top"/>
          </w:tcPr>
          <w:p>
            <w:pPr>
              <w:spacing w:before="240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drawing>
                <wp:inline distT="0" distB="0" distL="114300" distR="114300">
                  <wp:extent cx="1871980" cy="1555115"/>
                  <wp:effectExtent l="0" t="0" r="4445" b="6985"/>
                  <wp:docPr id="223" name="Picture 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 8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980" cy="155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1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drawing>
                <wp:inline distT="0" distB="0" distL="114300" distR="114300">
                  <wp:extent cx="691515" cy="1497330"/>
                  <wp:effectExtent l="0" t="0" r="3810" b="7620"/>
                  <wp:docPr id="261" name="Изображение 261" descr="DIP-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Изображение 261" descr="DIP-1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515" cy="149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Корпус операционного усилителя в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pCad2001</w:t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</w:p>
        </w:tc>
        <w:tc>
          <w:tcPr>
            <w:tcW w:w="3250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Cambria Math" w:hAnsi="Cambria Math" w:cs="Times New Roman" w:eastAsiaTheme="minorEastAsia"/>
                <w:color w:val="000000"/>
                <w:spacing w:val="0"/>
                <w:sz w:val="24"/>
                <w:szCs w:val="24"/>
                <w:lang w:val="en-US"/>
                <w:oMath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drawing>
                <wp:inline distT="0" distB="0" distL="114300" distR="114300">
                  <wp:extent cx="1773555" cy="1746885"/>
                  <wp:effectExtent l="0" t="0" r="7620" b="5715"/>
                  <wp:docPr id="225" name="Изображение 225" descr="Снимок экрана 2023-12-17 в 23.59.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Изображение 225" descr="Снимок экрана 2023-12-17 в 23.59.4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555" cy="174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Cambria Math" w:hAnsi="Cambria Math" w:cs="Times New Roman" w:eastAsiaTheme="minorEastAsia"/>
                <w:color w:val="000000"/>
                <w:spacing w:val="0"/>
                <w:sz w:val="24"/>
                <w:szCs w:val="24"/>
                <w:lang w:val="en-US"/>
                <w:oMath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  <w:drawing>
                <wp:inline distT="0" distB="0" distL="114300" distR="114300">
                  <wp:extent cx="1493520" cy="1241425"/>
                  <wp:effectExtent l="0" t="0" r="1905" b="6350"/>
                  <wp:docPr id="226" name="Изображение 226" descr="op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Изображение 226" descr="oper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20" cy="124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</w:tcPr>
          <w:p>
            <w:pPr>
              <w:pStyle w:val="28"/>
              <w:spacing w:line="24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object>
                <v:shape id="_x0000_i1026" o:spt="75" type="#_x0000_t75" style="height:69pt;width:102pt;" o:ole="t" filled="f" o:preferrelative="t" stroked="f" coordsize="21600,21600">
                  <v:path/>
                  <v:fill on="f" focussize="0,0"/>
                  <v:stroke on="f" joinstyle="miter"/>
                  <v:imagedata r:id="rId32" o:title=""/>
                  <o:lock v:ext="edit" aspectratio="t"/>
                  <w10:wrap type="none"/>
                  <w10:anchorlock/>
                </v:shape>
                <o:OLEObject Type="Embed" ProgID="PBrush" ShapeID="_x0000_i1026" DrawAspect="Content" ObjectID="_1468075725" r:id="rId31">
                  <o:LockedField>false</o:LockedField>
                </o:OLEObject>
              </w:object>
            </w:r>
          </w:p>
          <w:p>
            <w:pPr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м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=1,2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кп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=1,8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l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y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=17,5 мм</m:t>
                </m:r>
              </m:oMath>
            </m:oMathPara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Транзистор</w:t>
            </w:r>
          </w:p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КТ315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>(3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шт.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 xml:space="preserve">); 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 xml:space="preserve">Корпус транзистора 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 xml:space="preserve">TO-92; 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 xml:space="preserve">Ссылка на документацию: </w:t>
            </w:r>
            <w:r>
              <w:rPr>
                <w:rFonts w:hint="default" w:ascii="Times New Roman" w:hAnsi="Times New Roman"/>
                <w:b/>
                <w:bCs/>
                <w:i/>
                <w:iCs/>
                <w:color w:val="0000FF"/>
                <w:sz w:val="24"/>
                <w:szCs w:val="24"/>
                <w:u w:val="single"/>
                <w:lang w:val="ru-RU"/>
              </w:rPr>
              <w:t>https://doc.platan.ru/pdf/datasheets/russia/KT315.pdf</w:t>
            </w:r>
          </w:p>
        </w:tc>
        <w:tc>
          <w:tcPr>
            <w:tcW w:w="3205" w:type="dxa"/>
            <w:vAlign w:val="top"/>
          </w:tcPr>
          <w:p>
            <w:pPr>
              <w:spacing w:before="240" w:after="0"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drawing>
                <wp:inline distT="0" distB="0" distL="114300" distR="114300">
                  <wp:extent cx="1894205" cy="1868170"/>
                  <wp:effectExtent l="0" t="0" r="1270" b="8255"/>
                  <wp:docPr id="227" name="Изображение 227" descr="Снимок экрана 2024-01-05 в 21.36.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Изображение 227" descr="Снимок экрана 2024-01-05 в 21.36.5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205" cy="186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1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drawing>
                <wp:inline distT="0" distB="0" distL="114300" distR="114300">
                  <wp:extent cx="1012190" cy="812800"/>
                  <wp:effectExtent l="0" t="0" r="6985" b="6350"/>
                  <wp:docPr id="228" name="Изображение 228" descr="Снимок экрана 2024-01-06 в 00.48.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Изображение 228" descr="Снимок экрана 2024-01-06 в 00.48.2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190" cy="8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Корпус транзистора КТ315 в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pCad2001</w:t>
            </w:r>
          </w:p>
        </w:tc>
        <w:tc>
          <w:tcPr>
            <w:tcW w:w="3250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drawing>
                <wp:inline distT="0" distB="0" distL="114300" distR="114300">
                  <wp:extent cx="1880235" cy="1925320"/>
                  <wp:effectExtent l="0" t="0" r="5715" b="8255"/>
                  <wp:docPr id="229" name="Изображение 229" descr="Снимок экрана 2024-01-05 в 12.18.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Изображение 229" descr="Снимок экрана 2024-01-05 в 12.18.0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235" cy="192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  <w:drawing>
                <wp:inline distT="0" distB="0" distL="114300" distR="114300">
                  <wp:extent cx="918210" cy="1408430"/>
                  <wp:effectExtent l="0" t="0" r="5715" b="1270"/>
                  <wp:docPr id="230" name="Изображение 230" descr="kt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Изображение 230" descr="kt315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210" cy="140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drawing>
                <wp:inline distT="0" distB="0" distL="0" distR="0">
                  <wp:extent cx="1280795" cy="1155065"/>
                  <wp:effectExtent l="0" t="0" r="5080" b="6985"/>
                  <wp:docPr id="249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795" cy="115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м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 мм</m:t>
                </m:r>
              </m:oMath>
            </m:oMathPara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кп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,6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Транзистор</w:t>
            </w:r>
          </w:p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КТ814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>(3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шт.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>);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 xml:space="preserve"> В корпусе 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 xml:space="preserve">TO-3B; 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 xml:space="preserve">Ссылка на документацию производителя: </w:t>
            </w:r>
            <w:r>
              <w:rPr>
                <w:rFonts w:hint="default" w:ascii="Times New Roman" w:hAnsi="Times New Roman"/>
                <w:b/>
                <w:bCs/>
                <w:i/>
                <w:iCs/>
                <w:color w:val="0000FF"/>
                <w:sz w:val="24"/>
                <w:szCs w:val="24"/>
                <w:u w:val="single"/>
                <w:lang w:val="en-US"/>
              </w:rPr>
              <w:t>https://doc.platan.ru/pdf/datasheets/russia/kt814.pdf</w:t>
            </w:r>
          </w:p>
        </w:tc>
        <w:tc>
          <w:tcPr>
            <w:tcW w:w="3205" w:type="dxa"/>
            <w:vAlign w:val="top"/>
          </w:tcPr>
          <w:p>
            <w:pPr>
              <w:spacing w:before="240" w:after="0"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drawing>
                <wp:inline distT="0" distB="0" distL="114300" distR="114300">
                  <wp:extent cx="1426210" cy="1991360"/>
                  <wp:effectExtent l="0" t="0" r="2540" b="8890"/>
                  <wp:docPr id="231" name="Изображение 231" descr="Снимок экрана 2024-01-05 в 21.38.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Изображение 231" descr="Снимок экрана 2024-01-05 в 21.38.4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199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1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drawing>
                <wp:inline distT="0" distB="0" distL="114300" distR="114300">
                  <wp:extent cx="1244600" cy="442595"/>
                  <wp:effectExtent l="0" t="0" r="3175" b="5080"/>
                  <wp:docPr id="232" name="Изображение 232" descr="Снимок экрана 2024-01-06 в 00.49.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Изображение 232" descr="Снимок экрана 2024-01-06 в 00.49.0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600" cy="442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Корпус транзистора КТ315 в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pCad2001</w:t>
            </w:r>
          </w:p>
        </w:tc>
        <w:tc>
          <w:tcPr>
            <w:tcW w:w="3250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Cambria Math" w:hAnsi="Cambria Math" w:cs="Times New Roman" w:eastAsiaTheme="minorEastAsia"/>
                <w:color w:val="000000"/>
                <w:spacing w:val="0"/>
                <w:sz w:val="24"/>
                <w:szCs w:val="24"/>
                <w:lang w:val="en-US"/>
                <w:oMath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  <w:drawing>
                <wp:inline distT="0" distB="0" distL="114300" distR="114300">
                  <wp:extent cx="1713230" cy="2185035"/>
                  <wp:effectExtent l="0" t="0" r="1270" b="5715"/>
                  <wp:docPr id="233" name="Изображение 233" descr="Снимок экрана 2024-01-05 в 15.31.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Изображение 233" descr="Снимок экрана 2024-01-05 в 15.31.2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218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Cambria Math" w:hAnsi="Cambria Math" w:cs="Times New Roman" w:eastAsiaTheme="minorEastAsia"/>
                <w:color w:val="000000"/>
                <w:spacing w:val="0"/>
                <w:sz w:val="24"/>
                <w:szCs w:val="24"/>
                <w:lang w:val="en-US"/>
                <w:oMath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  <w:drawing>
                <wp:inline distT="0" distB="0" distL="114300" distR="114300">
                  <wp:extent cx="1224280" cy="1511935"/>
                  <wp:effectExtent l="0" t="0" r="4445" b="2540"/>
                  <wp:docPr id="234" name="Изображение 234" descr="kt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Изображение 234" descr="kt8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280" cy="15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</w:tcPr>
          <w:p>
            <w:pPr>
              <w:ind w:firstLine="218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drawing>
                <wp:inline distT="0" distB="0" distL="0" distR="0">
                  <wp:extent cx="1866265" cy="741680"/>
                  <wp:effectExtent l="0" t="0" r="635" b="1270"/>
                  <wp:docPr id="250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265" cy="74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Диаметр монтажного отверстия (с учётом зазора):</w:t>
            </w:r>
          </w:p>
          <w:p>
            <w:pPr>
              <w:jc w:val="both"/>
              <w:rPr>
                <w:rFonts w:hint="default" w:ascii="Times New Roman" w:hAnsi="Times New Roman" w:cs="Times New Roman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мо</m:t>
                    </m:r>
                    <m:ctrlPr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</w:rPr>
                  <m:t>=1,2 мм</m:t>
                </m:r>
              </m:oMath>
            </m:oMathPara>
          </w:p>
          <w:p>
            <w:pPr>
              <w:jc w:val="both"/>
              <w:rPr>
                <w:rFonts w:hint="default" w:ascii="Times New Roman" w:hAnsi="Times New Roman" w:cs="Times New Roman"/>
                <w:sz w:val="24"/>
                <w:szCs w:val="24"/>
              </w:rPr>
            </w:pPr>
          </w:p>
          <w:p>
            <w:pPr>
              <w:jc w:val="both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 xml:space="preserve">Диаметр контактной площадки </w:t>
            </w:r>
          </w:p>
          <w:p>
            <w:pPr>
              <w:jc w:val="both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(с учётом гарантийного пояска):</w:t>
            </w:r>
          </w:p>
          <w:p>
            <w:pPr>
              <w:jc w:val="both"/>
              <w:rPr>
                <w:rFonts w:hint="default" w:ascii="Times New Roman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кп</m:t>
                    </m:r>
                    <m:ctrlPr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</w:rPr>
                  <m:t>=1,8 мм</m:t>
                </m:r>
              </m:oMath>
            </m:oMathPara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Микросхема</w:t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ХА058</w:t>
            </w:r>
          </w:p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(1 шт.)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 xml:space="preserve"> ;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 xml:space="preserve">в корпусе 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 xml:space="preserve">DIP-18; 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 xml:space="preserve">Документация: </w:t>
            </w:r>
            <w:r>
              <w:rPr>
                <w:rFonts w:hint="default" w:ascii="Times New Roman" w:hAnsi="Times New Roman"/>
                <w:b/>
                <w:bCs/>
                <w:i/>
                <w:iCs/>
                <w:color w:val="0000FF"/>
                <w:sz w:val="24"/>
                <w:szCs w:val="24"/>
                <w:u w:val="single"/>
                <w:lang w:val="ru-RU"/>
              </w:rPr>
              <w:t>http://www.155la3.ru/ha058n.htm</w:t>
            </w:r>
          </w:p>
        </w:tc>
        <w:tc>
          <w:tcPr>
            <w:tcW w:w="3205" w:type="dxa"/>
            <w:vAlign w:val="top"/>
          </w:tcPr>
          <w:p>
            <w:pPr>
              <w:spacing w:before="240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drawing>
                <wp:inline distT="0" distB="0" distL="114300" distR="114300">
                  <wp:extent cx="1549400" cy="1545590"/>
                  <wp:effectExtent l="0" t="0" r="3175" b="6985"/>
                  <wp:docPr id="235" name="Picture 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Picture 8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00" cy="1545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1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</w:pP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drawing>
                <wp:inline distT="0" distB="0" distL="114300" distR="114300">
                  <wp:extent cx="502920" cy="1220470"/>
                  <wp:effectExtent l="0" t="0" r="1905" b="8255"/>
                  <wp:docPr id="262" name="Изображение 262" descr="DIP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Изображение 262" descr="DIP-16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" cy="122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Корпус микросхемы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XA058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 в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pCad2001</w:t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</w:pPr>
          </w:p>
        </w:tc>
        <w:tc>
          <w:tcPr>
            <w:tcW w:w="3250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drawing>
                <wp:inline distT="0" distB="0" distL="114300" distR="114300">
                  <wp:extent cx="1684020" cy="1627505"/>
                  <wp:effectExtent l="0" t="0" r="1905" b="1270"/>
                  <wp:docPr id="237" name="Изображение 237" descr="K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Изображение 237" descr="KXA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62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  <w:drawing>
                <wp:inline distT="0" distB="0" distL="114300" distR="114300">
                  <wp:extent cx="1465580" cy="1289050"/>
                  <wp:effectExtent l="0" t="0" r="1270" b="6350"/>
                  <wp:docPr id="238" name="Изображение 238" descr="k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Изображение 238" descr="kxa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80" cy="128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м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=1,2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кп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=1,8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spacing w:before="240"/>
              <w:ind w:firstLine="0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object>
                <v:shape id="_x0000_i1025" o:spt="75" alt="" type="#_x0000_t75" style="height:54.85pt;width:91.75pt;" o:ole="t" filled="f" o:preferrelative="t" stroked="f" coordsize="21600,21600">
                  <v:path/>
                  <v:fill on="f" focussize="0,0"/>
                  <v:stroke on="f"/>
                  <v:imagedata r:id="rId47" o:title=""/>
                  <o:lock v:ext="edit" aspectratio="t"/>
                  <w10:wrap type="none"/>
                  <w10:anchorlock/>
                </v:shape>
                <o:OLEObject Type="Embed" ProgID="PBrush" ShapeID="_x0000_i1025" DrawAspect="Content" ObjectID="_1468075726" r:id="rId46">
                  <o:LockedField>false</o:LockedField>
                </o:OLEObject>
              </w:object>
            </w:r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l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y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=17,5 мм</m:t>
                </m:r>
              </m:oMath>
            </m:oMathPara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Штырьевой разъем 2.54 мм</w:t>
            </w:r>
            <w:r>
              <w:rPr>
                <w:rFonts w:hint="default"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1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шт.</w:t>
            </w:r>
          </w:p>
        </w:tc>
        <w:tc>
          <w:tcPr>
            <w:tcW w:w="3205" w:type="dxa"/>
            <w:vAlign w:val="top"/>
          </w:tcPr>
          <w:p>
            <w:pPr>
              <w:spacing w:before="240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drawing>
                <wp:inline distT="0" distB="0" distL="114300" distR="114300">
                  <wp:extent cx="1778000" cy="1140460"/>
                  <wp:effectExtent l="0" t="0" r="3175" b="2540"/>
                  <wp:docPr id="239" name="Изображение 239" descr="Снимок экрана 2024-01-05 в 21.34.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Изображение 239" descr="Снимок экрана 2024-01-05 в 21.34.5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14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240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</w:rPr>
            </w:pPr>
          </w:p>
        </w:tc>
        <w:tc>
          <w:tcPr>
            <w:tcW w:w="2541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drawing>
                <wp:inline distT="0" distB="0" distL="114300" distR="114300">
                  <wp:extent cx="938530" cy="1450340"/>
                  <wp:effectExtent l="0" t="0" r="4445" b="6985"/>
                  <wp:docPr id="240" name="Изображение 240" descr="pinhea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Изображение 240" descr="pinheader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53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Корпус штырьевого разъема в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pCad2001</w:t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</w:pPr>
          </w:p>
        </w:tc>
        <w:tc>
          <w:tcPr>
            <w:tcW w:w="3250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Cambria Math" w:hAnsi="Cambria Math" w:cs="Times New Roman" w:eastAsiaTheme="minorEastAsia"/>
                <w:color w:val="000000"/>
                <w:spacing w:val="0"/>
                <w:sz w:val="24"/>
                <w:szCs w:val="24"/>
                <w:lang w:val="en-US"/>
                <w:oMath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drawing>
                <wp:inline distT="0" distB="0" distL="114300" distR="114300">
                  <wp:extent cx="1807210" cy="1733550"/>
                  <wp:effectExtent l="0" t="0" r="2540" b="0"/>
                  <wp:docPr id="241" name="Изображение 241" descr="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Изображение 241" descr="W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Cambria Math" w:hAnsi="Cambria Math" w:cs="Times New Roman" w:eastAsiaTheme="minorEastAsia"/>
                <w:color w:val="000000"/>
                <w:spacing w:val="0"/>
                <w:sz w:val="24"/>
                <w:szCs w:val="24"/>
                <w:lang w:val="en-US"/>
                <w:oMath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  <w:drawing>
                <wp:inline distT="0" distB="0" distL="114300" distR="114300">
                  <wp:extent cx="843280" cy="1768475"/>
                  <wp:effectExtent l="0" t="0" r="4445" b="3175"/>
                  <wp:docPr id="242" name="Изображение 242" descr="p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Изображение 242" descr="pin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280" cy="176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drawing>
                <wp:inline distT="0" distB="0" distL="114300" distR="114300">
                  <wp:extent cx="1778000" cy="1140460"/>
                  <wp:effectExtent l="0" t="0" r="3175" b="2540"/>
                  <wp:docPr id="257" name="Изображение 257" descr="Снимок экрана 2024-01-05 в 21.34.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Изображение 257" descr="Снимок экрана 2024-01-05 в 21.34.5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14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м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=1,2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кп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=1,8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l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y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=17,5 мм</m:t>
                </m:r>
              </m:oMath>
            </m:oMathPara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9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 xml:space="preserve">Реле </w:t>
            </w:r>
            <w:r>
              <w:rPr>
                <w:rFonts w:hint="default" w:ascii="Times New Roman" w:hAnsi="Times New Roman"/>
                <w:sz w:val="24"/>
                <w:szCs w:val="24"/>
                <w:lang w:val="ru-RU"/>
              </w:rPr>
              <w:t>SRD-VDC-SL-C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 xml:space="preserve">, 3 шт. Документация: </w:t>
            </w:r>
            <w:r>
              <w:rPr>
                <w:rFonts w:hint="default" w:ascii="Times New Roman" w:hAnsi="Times New Roman"/>
                <w:b/>
                <w:bCs/>
                <w:i/>
                <w:iCs/>
                <w:color w:val="0000FF"/>
                <w:sz w:val="24"/>
                <w:szCs w:val="24"/>
                <w:u w:val="single"/>
                <w:lang w:val="ru-RU"/>
              </w:rPr>
              <w:t>https://static.chipdip.ru/lib/642/DOC012642672.pdf</w:t>
            </w:r>
          </w:p>
        </w:tc>
        <w:tc>
          <w:tcPr>
            <w:tcW w:w="3205" w:type="dxa"/>
            <w:vAlign w:val="top"/>
          </w:tcPr>
          <w:p>
            <w:pPr>
              <w:spacing w:before="240"/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drawing>
                <wp:inline distT="0" distB="0" distL="114300" distR="114300">
                  <wp:extent cx="1596390" cy="1447800"/>
                  <wp:effectExtent l="0" t="0" r="3810" b="0"/>
                  <wp:docPr id="243" name="Изображение 243" descr="Снимок экрана 2024-01-05 в 12.36.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Изображение 243" descr="Снимок экрана 2024-01-05 в 12.36.3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39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1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drawing>
                <wp:inline distT="0" distB="0" distL="114300" distR="114300">
                  <wp:extent cx="1165860" cy="943610"/>
                  <wp:effectExtent l="0" t="0" r="5715" b="8890"/>
                  <wp:docPr id="244" name="Изображение 244" descr="Снимок экрана 2024-01-06 в 00.50.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Изображение 244" descr="Снимок экрана 2024-01-06 в 00.50.31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943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ru-RU"/>
              </w:rPr>
              <w:t xml:space="preserve">Корпус реле в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  <w:t>pCad2001</w:t>
            </w:r>
          </w:p>
          <w:p>
            <w:pPr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/>
              </w:rPr>
            </w:pPr>
          </w:p>
        </w:tc>
        <w:tc>
          <w:tcPr>
            <w:tcW w:w="3250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drawing>
                <wp:inline distT="0" distB="0" distL="114300" distR="114300">
                  <wp:extent cx="1444625" cy="1217930"/>
                  <wp:effectExtent l="0" t="0" r="3175" b="1270"/>
                  <wp:docPr id="245" name="Изображение 245" descr="Снимок экрана 2024-01-05 в 12.18.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Изображение 245" descr="Снимок экрана 2024-01-05 в 12.18.47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25" cy="121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  <w:vAlign w:val="top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cs="Times New Roman" w:eastAsiaTheme="minorEastAsia"/>
                <w:color w:val="000000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drawing>
                <wp:inline distT="0" distB="0" distL="114300" distR="114300">
                  <wp:extent cx="1425575" cy="1378585"/>
                  <wp:effectExtent l="0" t="0" r="3175" b="2540"/>
                  <wp:docPr id="246" name="Изображение 246" descr="re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Изображение 246" descr="rele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5575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</w:tcPr>
          <w:p>
            <w:pPr>
              <w:pStyle w:val="28"/>
              <w:spacing w:line="24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object>
                <v:shape id="_x0000_i1027" o:spt="75" type="#_x0000_t75" style="height:69pt;width:102pt;" o:ole="t" filled="f" o:preferrelative="t" stroked="f" coordsize="21600,21600">
                  <v:path/>
                  <v:fill on="f" focussize="0,0"/>
                  <v:stroke on="f" joinstyle="miter"/>
                  <v:imagedata r:id="rId32" o:title=""/>
                  <o:lock v:ext="edit" aspectratio="t"/>
                  <w10:wrap type="none"/>
                  <w10:anchorlock/>
                </v:shape>
                <o:OLEObject Type="Embed" ProgID="PBrush" ShapeID="_x0000_i1027" DrawAspect="Content" ObjectID="_1468075727" r:id="rId56">
                  <o:LockedField>false</o:LockedField>
                </o:OLEObject>
              </w:object>
            </w:r>
          </w:p>
          <w:p>
            <w:pPr>
              <w:jc w:val="center"/>
              <w:rPr>
                <w:rFonts w:hint="default" w:ascii="Times New Roman" w:hAnsi="Times New Roman" w:cs="Times New Roman" w:eastAsiaTheme="minorEastAsia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м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=1,2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rPr>
                <w:rFonts w:hint="default" w:ascii="Times New Roman" w:hAnsi="Times New Roman" w:cs="Times New Roman"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D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кп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=1,8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/>
                  </w:rPr>
                  <m:t xml:space="preserve"> </m:t>
                </m:r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мм</m:t>
                </m:r>
              </m:oMath>
            </m:oMathPara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l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/>
                      <w:rPr>
                        <w:rFonts w:hint="default" w:ascii="Cambria Math" w:hAnsi="Cambria Math" w:cs="Times New Roman"/>
                        <w:sz w:val="24"/>
                        <w:szCs w:val="24"/>
                      </w:rPr>
                      <m:t>y</m:t>
                    </m:r>
                    <m:ctrlPr>
                      <w:rPr>
                        <w:rFonts w:hint="default"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</m:s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</w:rPr>
                  <m:t>=17,5 мм</m:t>
                </m:r>
              </m:oMath>
            </m:oMathPara>
          </w:p>
        </w:tc>
      </w:tr>
    </w:tbl>
    <w:p>
      <w:pPr>
        <w:rPr>
          <w:rFonts w:hint="default"/>
        </w:rPr>
        <w:sectPr>
          <w:pgSz w:w="16838" w:h="11906" w:orient="landscape"/>
          <w:pgMar w:top="1800" w:right="1440" w:bottom="1800" w:left="1440" w:header="720" w:footer="720" w:gutter="0"/>
          <w:pgNumType w:fmt="decimal"/>
          <w:cols w:space="720" w:num="1"/>
        </w:sectPr>
      </w:pPr>
    </w:p>
    <w:p>
      <w:pPr>
        <w:jc w:val="both"/>
        <w:rPr>
          <w:rFonts w:hint="default" w:ascii="Times New Roman" w:hAnsi="Times New Roman" w:cs="Times New Roman"/>
          <w:lang w:val="ru-RU"/>
        </w:rPr>
      </w:pPr>
    </w:p>
    <w:p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ru-RU"/>
        </w:rPr>
        <w:t xml:space="preserve">3д модель платы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Altium Designer</w:t>
      </w:r>
      <w:r>
        <w:rPr>
          <w:rFonts w:hint="default" w:ascii="Times New Roman" w:hAnsi="Times New Roman" w:cs="Times New Roman"/>
          <w:lang w:val="en-US"/>
        </w:rPr>
        <w:t>:</w:t>
      </w:r>
    </w:p>
    <w:p>
      <w:pPr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drawing>
          <wp:inline distT="0" distB="0" distL="114300" distR="114300">
            <wp:extent cx="5266690" cy="3507740"/>
            <wp:effectExtent l="0" t="0" r="635" b="6985"/>
            <wp:docPr id="9" name="Изображение 9" descr="Снимок экрана 2024-01-05 в 15.59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Снимок экрана 2024-01-05 в 15.59.0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US"/>
        </w:rPr>
      </w:pPr>
    </w:p>
    <w:p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ru-RU"/>
        </w:rPr>
        <w:t xml:space="preserve">3д модель платы в </w:t>
      </w:r>
      <w:r>
        <w:rPr>
          <w:rFonts w:hint="default" w:ascii="Times New Roman" w:hAnsi="Times New Roman" w:cs="Times New Roman"/>
          <w:lang w:val="en-US"/>
        </w:rPr>
        <w:t>SolidWork:</w:t>
      </w:r>
    </w:p>
    <w:p>
      <w:pPr>
        <w:jc w:val="center"/>
        <w:rPr>
          <w:rFonts w:hint="default" w:ascii="Times New Roman" w:hAnsi="Times New Roman" w:cs="Times New Roman"/>
          <w:lang w:val="en-US"/>
        </w:rPr>
      </w:pPr>
    </w:p>
    <w:p>
      <w:pPr>
        <w:jc w:val="both"/>
        <w:rPr>
          <w:rFonts w:hint="default" w:ascii="Times New Roman" w:hAnsi="Times New Roman" w:cs="Times New Roman"/>
          <w:lang w:val="en-US"/>
        </w:rPr>
      </w:pPr>
    </w:p>
    <w:p>
      <w:pPr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drawing>
          <wp:inline distT="0" distB="0" distL="114300" distR="114300">
            <wp:extent cx="5273675" cy="3238500"/>
            <wp:effectExtent l="0" t="0" r="3175" b="0"/>
            <wp:docPr id="6" name="Изображение 6" descr="Снимок экрана 2024-01-05 в 15.57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Снимок экрана 2024-01-05 в 15.57.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US"/>
        </w:rPr>
      </w:pPr>
    </w:p>
    <w:p>
      <w:pPr>
        <w:jc w:val="center"/>
        <w:rPr>
          <w:rFonts w:hint="default" w:ascii="Times New Roman" w:hAnsi="Times New Roman" w:cs="Times New Roman"/>
          <w:lang w:val="en-US"/>
        </w:rPr>
      </w:pPr>
    </w:p>
    <w:p>
      <w:pPr>
        <w:jc w:val="center"/>
        <w:rPr>
          <w:rFonts w:hint="default" w:ascii="Times New Roman" w:hAnsi="Times New Roman" w:cs="Times New Roman"/>
          <w:lang w:val="en-US"/>
        </w:rPr>
      </w:pPr>
    </w:p>
    <w:p>
      <w:pPr>
        <w:jc w:val="both"/>
        <w:rPr>
          <w:rFonts w:hint="default" w:ascii="Times New Roman" w:hAnsi="Times New Roman" w:cs="Times New Roman"/>
          <w:lang w:val="en-US"/>
        </w:rPr>
      </w:pPr>
    </w:p>
    <w:sectPr>
      <w:pgSz w:w="11906" w:h="16838"/>
      <w:pgMar w:top="1440" w:right="1800" w:bottom="1440" w:left="1800" w:header="720" w:footer="720" w:gutter="0"/>
      <w:pgNumType w:fmt="decimal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黑体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XO Thames">
    <w:altName w:val="SWAstr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黑体">
    <w:altName w:val="SimSu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WAstro">
    <w:panose1 w:val="02000400000000000000"/>
    <w:charset w:val="00"/>
    <w:family w:val="auto"/>
    <w:pitch w:val="default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MS Mincho">
    <w:altName w:val="SWAstro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13B1D8E"/>
    <w:rsid w:val="01C67071"/>
    <w:rsid w:val="03566F4F"/>
    <w:rsid w:val="0FC335CE"/>
    <w:rsid w:val="10CD2D90"/>
    <w:rsid w:val="14013BEB"/>
    <w:rsid w:val="19AF54E1"/>
    <w:rsid w:val="1B350681"/>
    <w:rsid w:val="227319F8"/>
    <w:rsid w:val="247B506A"/>
    <w:rsid w:val="2AA4488A"/>
    <w:rsid w:val="303529E4"/>
    <w:rsid w:val="346348FE"/>
    <w:rsid w:val="37600DE6"/>
    <w:rsid w:val="399433D4"/>
    <w:rsid w:val="414C101A"/>
    <w:rsid w:val="44161C54"/>
    <w:rsid w:val="47917F7F"/>
    <w:rsid w:val="4A423ABE"/>
    <w:rsid w:val="4A9B1D66"/>
    <w:rsid w:val="4BF35B33"/>
    <w:rsid w:val="50F54C60"/>
    <w:rsid w:val="55056771"/>
    <w:rsid w:val="5A01457A"/>
    <w:rsid w:val="5D3A654F"/>
    <w:rsid w:val="63C81EE3"/>
    <w:rsid w:val="69097A6F"/>
    <w:rsid w:val="6AA93956"/>
    <w:rsid w:val="6B4C7CD2"/>
    <w:rsid w:val="7D5137F9"/>
    <w:rsid w:val="7DB13C5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XO Thames" w:hAnsi="XO Thames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39" w:semiHidden="0" w:name="toc 1"/>
    <w:lsdException w:qFormat="1" w:unhideWhenUsed="0" w:uiPriority="39" w:semiHidden="0" w:name="toc 2"/>
    <w:lsdException w:unhideWhenUsed="0" w:uiPriority="39" w:semiHidden="0" w:name="toc 3"/>
    <w:lsdException w:qFormat="1" w:unhideWhenUsed="0" w:uiPriority="39" w:semiHidden="0" w:name="toc 4"/>
    <w:lsdException w:unhideWhenUsed="0" w:uiPriority="39" w:semiHidden="0" w:name="toc 5"/>
    <w:lsdException w:unhideWhenUsed="0" w:uiPriority="39" w:semiHidden="0" w:name="toc 6"/>
    <w:lsdException w:qFormat="1" w:unhideWhenUsed="0" w:uiPriority="39" w:semiHidden="0" w:name="toc 7"/>
    <w:lsdException w:unhideWhenUsed="0" w:uiPriority="39" w:semiHidden="0" w:name="toc 8"/>
    <w:lsdException w:qFormat="1" w:unhideWhenUsed="0" w:uiPriority="39" w:semiHidden="0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99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0" w:semiHidden="0" w:name="Hyperlink"/>
    <w:lsdException w:uiPriority="99" w:name="FollowedHyperlink"/>
    <w:lsdException w:uiPriority="99" w:name="Strong"/>
    <w:lsdException w:qFormat="1" w:unhideWhenUsed="0" w:uiPriority="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</w:latentStyles>
  <w:style w:type="paragraph" w:default="1" w:styleId="1">
    <w:name w:val="Normal"/>
    <w:qFormat/>
    <w:uiPriority w:val="0"/>
    <w:pPr>
      <w:spacing w:before="0" w:after="0" w:line="240" w:lineRule="auto"/>
      <w:ind w:left="0" w:right="0" w:firstLine="0"/>
      <w:jc w:val="both"/>
    </w:pPr>
    <w:rPr>
      <w:rFonts w:ascii="XO Thames" w:hAnsi="XO Thames" w:eastAsiaTheme="minorEastAsia" w:cstheme="minorBidi"/>
      <w:color w:val="000000"/>
      <w:spacing w:val="0"/>
      <w:sz w:val="28"/>
    </w:rPr>
  </w:style>
  <w:style w:type="paragraph" w:styleId="2">
    <w:name w:val="heading 1"/>
    <w:next w:val="1"/>
    <w:qFormat/>
    <w:uiPriority w:val="9"/>
    <w:pPr>
      <w:spacing w:before="120" w:after="120" w:line="240" w:lineRule="auto"/>
      <w:ind w:left="0" w:right="0" w:firstLine="0"/>
      <w:jc w:val="both"/>
      <w:outlineLvl w:val="0"/>
    </w:pPr>
    <w:rPr>
      <w:rFonts w:ascii="XO Thames" w:hAnsi="XO Thames" w:eastAsiaTheme="minorEastAsia" w:cstheme="minorBidi"/>
      <w:b/>
      <w:color w:val="000000"/>
      <w:spacing w:val="0"/>
      <w:sz w:val="32"/>
    </w:rPr>
  </w:style>
  <w:style w:type="paragraph" w:styleId="3">
    <w:name w:val="heading 2"/>
    <w:next w:val="1"/>
    <w:qFormat/>
    <w:uiPriority w:val="9"/>
    <w:pPr>
      <w:spacing w:before="120" w:after="120" w:line="240" w:lineRule="auto"/>
      <w:ind w:left="0" w:right="0" w:firstLine="0"/>
      <w:jc w:val="both"/>
      <w:outlineLvl w:val="1"/>
    </w:pPr>
    <w:rPr>
      <w:rFonts w:ascii="XO Thames" w:hAnsi="XO Thames" w:eastAsiaTheme="minorEastAsia" w:cstheme="minorBidi"/>
      <w:b/>
      <w:color w:val="000000"/>
      <w:spacing w:val="0"/>
      <w:sz w:val="28"/>
    </w:rPr>
  </w:style>
  <w:style w:type="paragraph" w:styleId="4">
    <w:name w:val="heading 3"/>
    <w:next w:val="1"/>
    <w:qFormat/>
    <w:uiPriority w:val="9"/>
    <w:pPr>
      <w:spacing w:before="120" w:after="120" w:line="240" w:lineRule="auto"/>
      <w:ind w:left="0" w:right="0" w:firstLine="0"/>
      <w:jc w:val="both"/>
      <w:outlineLvl w:val="2"/>
    </w:pPr>
    <w:rPr>
      <w:rFonts w:ascii="XO Thames" w:hAnsi="XO Thames" w:eastAsiaTheme="minorEastAsia" w:cstheme="minorBidi"/>
      <w:b/>
      <w:color w:val="000000"/>
      <w:spacing w:val="0"/>
      <w:sz w:val="26"/>
    </w:rPr>
  </w:style>
  <w:style w:type="paragraph" w:styleId="5">
    <w:name w:val="heading 4"/>
    <w:next w:val="1"/>
    <w:qFormat/>
    <w:uiPriority w:val="9"/>
    <w:pPr>
      <w:spacing w:before="120" w:after="120" w:line="240" w:lineRule="auto"/>
      <w:ind w:left="0" w:right="0" w:firstLine="0"/>
      <w:jc w:val="both"/>
      <w:outlineLvl w:val="3"/>
    </w:pPr>
    <w:rPr>
      <w:rFonts w:ascii="XO Thames" w:hAnsi="XO Thames" w:eastAsiaTheme="minorEastAsia" w:cstheme="minorBidi"/>
      <w:b/>
      <w:color w:val="000000"/>
      <w:spacing w:val="0"/>
      <w:sz w:val="24"/>
    </w:rPr>
  </w:style>
  <w:style w:type="paragraph" w:styleId="6">
    <w:name w:val="heading 5"/>
    <w:next w:val="1"/>
    <w:qFormat/>
    <w:uiPriority w:val="9"/>
    <w:pPr>
      <w:spacing w:before="120" w:after="120" w:line="240" w:lineRule="auto"/>
      <w:ind w:left="0" w:right="0" w:firstLine="0"/>
      <w:jc w:val="both"/>
      <w:outlineLvl w:val="4"/>
    </w:pPr>
    <w:rPr>
      <w:rFonts w:ascii="XO Thames" w:hAnsi="XO Thames" w:eastAsiaTheme="minorEastAsia" w:cstheme="minorBidi"/>
      <w:b/>
      <w:color w:val="000000"/>
      <w:spacing w:val="0"/>
      <w:sz w:val="22"/>
    </w:rPr>
  </w:style>
  <w:style w:type="character" w:default="1" w:styleId="7">
    <w:name w:val="Default Paragraph Font"/>
    <w:semiHidden/>
    <w:unhideWhenUsed/>
    <w:uiPriority w:val="99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Emphasis"/>
    <w:qFormat/>
    <w:uiPriority w:val="0"/>
    <w:rPr>
      <w:i/>
    </w:rPr>
  </w:style>
  <w:style w:type="character" w:styleId="10">
    <w:name w:val="Hyperlink"/>
    <w:qFormat/>
    <w:uiPriority w:val="0"/>
    <w:rPr>
      <w:color w:val="0000FF"/>
      <w:u w:val="single"/>
    </w:rPr>
  </w:style>
  <w:style w:type="paragraph" w:styleId="11">
    <w:name w:val="toc 8"/>
    <w:next w:val="1"/>
    <w:uiPriority w:val="39"/>
    <w:pPr>
      <w:spacing w:before="0" w:after="0" w:line="240" w:lineRule="auto"/>
      <w:ind w:left="1400" w:right="0" w:firstLine="0"/>
      <w:jc w:val="left"/>
    </w:pPr>
    <w:rPr>
      <w:rFonts w:ascii="XO Thames" w:hAnsi="XO Thames" w:eastAsiaTheme="minorEastAsia" w:cstheme="minorBidi"/>
      <w:color w:val="000000"/>
      <w:spacing w:val="0"/>
      <w:sz w:val="28"/>
    </w:rPr>
  </w:style>
  <w:style w:type="paragraph" w:styleId="12">
    <w:name w:val="toc 9"/>
    <w:next w:val="1"/>
    <w:qFormat/>
    <w:uiPriority w:val="39"/>
    <w:pPr>
      <w:spacing w:before="0" w:after="0" w:line="240" w:lineRule="auto"/>
      <w:ind w:left="1600" w:right="0" w:firstLine="0"/>
      <w:jc w:val="left"/>
    </w:pPr>
    <w:rPr>
      <w:rFonts w:ascii="XO Thames" w:hAnsi="XO Thames" w:eastAsiaTheme="minorEastAsia" w:cstheme="minorBidi"/>
      <w:color w:val="000000"/>
      <w:spacing w:val="0"/>
      <w:sz w:val="28"/>
    </w:rPr>
  </w:style>
  <w:style w:type="paragraph" w:styleId="13">
    <w:name w:val="toc 7"/>
    <w:next w:val="1"/>
    <w:qFormat/>
    <w:uiPriority w:val="39"/>
    <w:pPr>
      <w:spacing w:before="0" w:after="0" w:line="240" w:lineRule="auto"/>
      <w:ind w:left="1200" w:right="0" w:firstLine="0"/>
      <w:jc w:val="left"/>
    </w:pPr>
    <w:rPr>
      <w:rFonts w:ascii="XO Thames" w:hAnsi="XO Thames" w:eastAsiaTheme="minorEastAsia" w:cstheme="minorBidi"/>
      <w:color w:val="000000"/>
      <w:spacing w:val="0"/>
      <w:sz w:val="28"/>
    </w:rPr>
  </w:style>
  <w:style w:type="paragraph" w:styleId="14">
    <w:name w:val="toc 1"/>
    <w:next w:val="1"/>
    <w:uiPriority w:val="39"/>
    <w:pPr>
      <w:spacing w:before="0" w:after="0" w:line="240" w:lineRule="auto"/>
      <w:ind w:left="0" w:right="0" w:firstLine="0"/>
      <w:jc w:val="left"/>
    </w:pPr>
    <w:rPr>
      <w:rFonts w:ascii="XO Thames" w:hAnsi="XO Thames" w:eastAsiaTheme="minorEastAsia" w:cstheme="minorBidi"/>
      <w:b/>
      <w:color w:val="000000"/>
      <w:spacing w:val="0"/>
      <w:sz w:val="28"/>
    </w:rPr>
  </w:style>
  <w:style w:type="paragraph" w:styleId="15">
    <w:name w:val="toc 6"/>
    <w:next w:val="1"/>
    <w:uiPriority w:val="39"/>
    <w:pPr>
      <w:spacing w:before="0" w:after="0" w:line="240" w:lineRule="auto"/>
      <w:ind w:left="1000" w:right="0" w:firstLine="0"/>
      <w:jc w:val="left"/>
    </w:pPr>
    <w:rPr>
      <w:rFonts w:ascii="XO Thames" w:hAnsi="XO Thames" w:eastAsiaTheme="minorEastAsia" w:cstheme="minorBidi"/>
      <w:color w:val="000000"/>
      <w:spacing w:val="0"/>
      <w:sz w:val="28"/>
    </w:rPr>
  </w:style>
  <w:style w:type="paragraph" w:styleId="16">
    <w:name w:val="toc 3"/>
    <w:next w:val="1"/>
    <w:uiPriority w:val="39"/>
    <w:pPr>
      <w:spacing w:before="0" w:after="0" w:line="240" w:lineRule="auto"/>
      <w:ind w:left="400" w:right="0" w:firstLine="0"/>
      <w:jc w:val="left"/>
    </w:pPr>
    <w:rPr>
      <w:rFonts w:ascii="XO Thames" w:hAnsi="XO Thames" w:eastAsiaTheme="minorEastAsia" w:cstheme="minorBidi"/>
      <w:color w:val="000000"/>
      <w:spacing w:val="0"/>
      <w:sz w:val="28"/>
    </w:rPr>
  </w:style>
  <w:style w:type="paragraph" w:styleId="17">
    <w:name w:val="toc 2"/>
    <w:next w:val="1"/>
    <w:qFormat/>
    <w:uiPriority w:val="39"/>
    <w:pPr>
      <w:spacing w:before="0" w:after="0" w:line="240" w:lineRule="auto"/>
      <w:ind w:left="200" w:right="0" w:firstLine="0"/>
      <w:jc w:val="left"/>
    </w:pPr>
    <w:rPr>
      <w:rFonts w:ascii="XO Thames" w:hAnsi="XO Thames" w:eastAsiaTheme="minorEastAsia" w:cstheme="minorBidi"/>
      <w:color w:val="000000"/>
      <w:spacing w:val="0"/>
      <w:sz w:val="28"/>
    </w:rPr>
  </w:style>
  <w:style w:type="paragraph" w:styleId="18">
    <w:name w:val="toc 4"/>
    <w:next w:val="1"/>
    <w:qFormat/>
    <w:uiPriority w:val="39"/>
    <w:pPr>
      <w:spacing w:before="0" w:after="0" w:line="240" w:lineRule="auto"/>
      <w:ind w:left="600" w:right="0" w:firstLine="0"/>
      <w:jc w:val="left"/>
    </w:pPr>
    <w:rPr>
      <w:rFonts w:ascii="XO Thames" w:hAnsi="XO Thames" w:eastAsiaTheme="minorEastAsia" w:cstheme="minorBidi"/>
      <w:color w:val="000000"/>
      <w:spacing w:val="0"/>
      <w:sz w:val="28"/>
    </w:rPr>
  </w:style>
  <w:style w:type="paragraph" w:styleId="19">
    <w:name w:val="toc 5"/>
    <w:next w:val="1"/>
    <w:uiPriority w:val="39"/>
    <w:pPr>
      <w:spacing w:before="0" w:after="0" w:line="240" w:lineRule="auto"/>
      <w:ind w:left="800" w:right="0" w:firstLine="0"/>
      <w:jc w:val="left"/>
    </w:pPr>
    <w:rPr>
      <w:rFonts w:ascii="XO Thames" w:hAnsi="XO Thames" w:eastAsiaTheme="minorEastAsia" w:cstheme="minorBidi"/>
      <w:color w:val="000000"/>
      <w:spacing w:val="0"/>
      <w:sz w:val="28"/>
    </w:rPr>
  </w:style>
  <w:style w:type="paragraph" w:styleId="20">
    <w:name w:val="Title"/>
    <w:next w:val="1"/>
    <w:qFormat/>
    <w:uiPriority w:val="10"/>
    <w:pPr>
      <w:spacing w:before="567" w:after="567" w:line="240" w:lineRule="auto"/>
      <w:ind w:left="0" w:right="0" w:firstLine="0"/>
      <w:jc w:val="center"/>
    </w:pPr>
    <w:rPr>
      <w:rFonts w:ascii="XO Thames" w:hAnsi="XO Thames" w:eastAsiaTheme="minorEastAsia" w:cstheme="minorBidi"/>
      <w:b/>
      <w:caps/>
      <w:color w:val="000000"/>
      <w:spacing w:val="0"/>
      <w:sz w:val="40"/>
    </w:rPr>
  </w:style>
  <w:style w:type="paragraph" w:styleId="21">
    <w:name w:val="Subtitle"/>
    <w:next w:val="1"/>
    <w:qFormat/>
    <w:uiPriority w:val="11"/>
    <w:pPr>
      <w:spacing w:before="0" w:after="0" w:line="240" w:lineRule="auto"/>
      <w:ind w:left="0" w:right="0" w:firstLine="0"/>
      <w:jc w:val="both"/>
    </w:pPr>
    <w:rPr>
      <w:rFonts w:ascii="XO Thames" w:hAnsi="XO Thames" w:eastAsiaTheme="minorEastAsia" w:cstheme="minorBidi"/>
      <w:i/>
      <w:color w:val="000000"/>
      <w:spacing w:val="0"/>
      <w:sz w:val="24"/>
    </w:rPr>
  </w:style>
  <w:style w:type="table" w:styleId="22">
    <w:name w:val="Table Grid"/>
    <w:basedOn w:val="8"/>
    <w:semiHidden/>
    <w:unhideWhenUsed/>
    <w:uiPriority w:val="9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23">
    <w:name w:val="Footnote"/>
    <w:link w:val="24"/>
    <w:uiPriority w:val="0"/>
    <w:pPr>
      <w:spacing w:before="0" w:after="0" w:line="240" w:lineRule="auto"/>
      <w:ind w:left="0" w:right="0" w:firstLine="851"/>
      <w:jc w:val="both"/>
    </w:pPr>
    <w:rPr>
      <w:rFonts w:ascii="XO Thames" w:hAnsi="XO Thames" w:eastAsiaTheme="minorEastAsia" w:cstheme="minorBidi"/>
      <w:color w:val="000000"/>
      <w:spacing w:val="0"/>
      <w:sz w:val="22"/>
    </w:rPr>
  </w:style>
  <w:style w:type="character" w:customStyle="1" w:styleId="24">
    <w:name w:val="Footnote1"/>
    <w:link w:val="23"/>
    <w:uiPriority w:val="0"/>
    <w:rPr>
      <w:rFonts w:ascii="XO Thames" w:hAnsi="XO Thames"/>
      <w:sz w:val="22"/>
    </w:rPr>
  </w:style>
  <w:style w:type="paragraph" w:customStyle="1" w:styleId="25">
    <w:name w:val="Header and Footer"/>
    <w:link w:val="26"/>
    <w:uiPriority w:val="0"/>
    <w:pPr>
      <w:spacing w:before="0" w:after="0" w:line="240" w:lineRule="auto"/>
      <w:ind w:left="0" w:right="0" w:firstLine="0"/>
      <w:jc w:val="both"/>
    </w:pPr>
    <w:rPr>
      <w:rFonts w:ascii="XO Thames" w:hAnsi="XO Thames" w:eastAsiaTheme="minorEastAsia" w:cstheme="minorBidi"/>
      <w:color w:val="000000"/>
      <w:spacing w:val="0"/>
      <w:sz w:val="20"/>
    </w:rPr>
  </w:style>
  <w:style w:type="character" w:customStyle="1" w:styleId="26">
    <w:name w:val="Header and Footer1"/>
    <w:link w:val="25"/>
    <w:qFormat/>
    <w:uiPriority w:val="0"/>
    <w:rPr>
      <w:rFonts w:ascii="XO Thames" w:hAnsi="XO Thames"/>
      <w:sz w:val="20"/>
    </w:rPr>
  </w:style>
  <w:style w:type="paragraph" w:customStyle="1" w:styleId="27">
    <w:name w:val="Дз заголовок"/>
    <w:basedOn w:val="1"/>
    <w:qFormat/>
    <w:uiPriority w:val="0"/>
    <w:pPr>
      <w:spacing w:line="252" w:lineRule="auto"/>
      <w:jc w:val="center"/>
    </w:pPr>
  </w:style>
  <w:style w:type="paragraph" w:customStyle="1" w:styleId="28">
    <w:name w:val="Обычный без отступа"/>
    <w:qFormat/>
    <w:uiPriority w:val="0"/>
    <w:pPr>
      <w:spacing w:before="120" w:after="120" w:line="259" w:lineRule="auto"/>
    </w:pPr>
    <w:rPr>
      <w:rFonts w:ascii="Times New Roman" w:hAnsi="Times New Roman" w:cs="Times New Roman" w:eastAsiaTheme="minorHAnsi"/>
      <w:sz w:val="28"/>
      <w:szCs w:val="24"/>
      <w:lang w:val="ru-RU" w:eastAsia="ru-RU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0" Type="http://schemas.openxmlformats.org/officeDocument/2006/relationships/fontTable" Target="fontTable.xml"/><Relationship Id="rId6" Type="http://schemas.openxmlformats.org/officeDocument/2006/relationships/image" Target="media/image1.png"/><Relationship Id="rId59" Type="http://schemas.openxmlformats.org/officeDocument/2006/relationships/customXml" Target="../customXml/item1.xml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oleObject" Target="embeddings/oleObject3.bin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theme" Target="theme/theme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oleObject" Target="embeddings/oleObject2.bin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oleObject" Target="embeddings/oleObject1.bin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jpe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  <a:prstDash val="solid"/>
        </a:ln>
        <a:ln>
          <a:solidFill>
            <a:schemeClr val="phClr"/>
          </a:solidFill>
          <a:prstDash val="solid"/>
        </a:ln>
        <a:ln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ScaleCrop>false</ScaleCrop>
  <LinksUpToDate>false</LinksUpToDate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2023-12-17T20:48:00Z</dcterms:created>
  <dc:creator>stepanfilimonov</dc:creator>
  <cp:lastModifiedBy>WPS_1696586965</cp:lastModifiedBy>
  <dcterms:modified xsi:type="dcterms:W3CDTF">2024-01-05T22:38:06Z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1049-12.2.0.13266</vt:lpwstr>
  </property>
  <property fmtid="{D5CDD505-2E9C-101B-9397-08002B2CF9AE}" pid="3" name="ICV">
    <vt:lpwstr>D0C5D1FFC87E41998FC18578597E88CC_12</vt:lpwstr>
  </property>
</Properties>
</file>